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26" w:rsidRPr="00281726" w:rsidRDefault="00281726" w:rsidP="00281726">
      <w:pPr>
        <w:pStyle w:val="NoSpacing"/>
        <w:ind w:firstLine="476"/>
        <w:jc w:val="center"/>
        <w:rPr>
          <w:rFonts w:cs="PT Bold Heading" w:hint="cs"/>
          <w:color w:val="C00000"/>
          <w:sz w:val="40"/>
          <w:szCs w:val="40"/>
          <w:rtl/>
          <w:lang w:bidi="ar-SY"/>
        </w:rPr>
      </w:pPr>
      <w:r w:rsidRPr="00281726">
        <w:rPr>
          <w:rFonts w:cs="PT Bold Heading" w:hint="cs"/>
          <w:color w:val="C00000"/>
          <w:sz w:val="40"/>
          <w:szCs w:val="40"/>
          <w:rtl/>
          <w:lang w:bidi="ar-SY"/>
        </w:rPr>
        <w:t>وأخلص العمل فإن الناقد بصير</w:t>
      </w:r>
    </w:p>
    <w:p w:rsidR="004A31B6" w:rsidRPr="004A31B6" w:rsidRDefault="004A31B6" w:rsidP="00281726">
      <w:pPr>
        <w:pStyle w:val="NoSpacing"/>
        <w:ind w:firstLine="476"/>
        <w:jc w:val="right"/>
        <w:rPr>
          <w:rFonts w:ascii="Traditional Arabic" w:hAnsi="Traditional Arabic" w:cs="Traditional Arabic"/>
          <w:color w:val="002060"/>
          <w:sz w:val="36"/>
          <w:szCs w:val="36"/>
          <w:rtl/>
        </w:rPr>
      </w:pPr>
      <w:r w:rsidRPr="004A31B6">
        <w:rPr>
          <w:rFonts w:ascii="Traditional Arabic" w:hAnsi="Traditional Arabic" w:cs="Traditional Arabic"/>
          <w:color w:val="002060"/>
          <w:sz w:val="36"/>
          <w:szCs w:val="36"/>
          <w:rtl/>
        </w:rPr>
        <w:t>د. محمد توفيق رمضان البوطي</w:t>
      </w:r>
    </w:p>
    <w:p w:rsidR="00281726" w:rsidRDefault="00281726" w:rsidP="004A31B6">
      <w:pPr>
        <w:pStyle w:val="NoSpacing"/>
        <w:ind w:firstLine="476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455EB" w:rsidRPr="004A31B6" w:rsidRDefault="0016274A" w:rsidP="004A31B6">
      <w:pPr>
        <w:pStyle w:val="NoSpacing"/>
        <w:ind w:firstLine="476"/>
        <w:jc w:val="both"/>
        <w:rPr>
          <w:rFonts w:ascii="Traditional Arabic" w:hAnsi="Traditional Arabic" w:cs="Traditional Arabic"/>
          <w:color w:val="C00000"/>
          <w:sz w:val="36"/>
          <w:szCs w:val="36"/>
          <w:rtl/>
        </w:rPr>
      </w:pPr>
      <w:r w:rsidRPr="004A31B6">
        <w:rPr>
          <w:rFonts w:ascii="Traditional Arabic" w:hAnsi="Traditional Arabic" w:cs="Traditional Arabic"/>
          <w:sz w:val="36"/>
          <w:szCs w:val="36"/>
          <w:rtl/>
        </w:rPr>
        <w:t>أما بعد</w:t>
      </w:r>
      <w:r w:rsidR="00977037" w:rsidRPr="004A31B6">
        <w:rPr>
          <w:rFonts w:ascii="Traditional Arabic" w:hAnsi="Traditional Arabic" w:cs="Traditional Arabic"/>
          <w:sz w:val="36"/>
          <w:szCs w:val="36"/>
          <w:rtl/>
        </w:rPr>
        <w:t xml:space="preserve">: فيا أيها المسلمون </w:t>
      </w:r>
      <w:r w:rsidR="000B13B8" w:rsidRPr="004A31B6">
        <w:rPr>
          <w:rFonts w:ascii="Traditional Arabic" w:hAnsi="Traditional Arabic" w:cs="Traditional Arabic"/>
          <w:sz w:val="36"/>
          <w:szCs w:val="36"/>
          <w:rtl/>
        </w:rPr>
        <w:t>يقول الله عزَّ وجل في كتابه الكريم</w:t>
      </w:r>
      <w:r w:rsidR="004A31B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5B4B0C" w:rsidRPr="004A31B6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F029"/>
      </w:r>
      <w:r w:rsidR="00E455EB" w:rsidRPr="004A31B6">
        <w:rPr>
          <w:rFonts w:ascii="Traditional Arabic" w:hAnsi="Traditional Arabic" w:cs="Traditional Arabic"/>
          <w:color w:val="C00000"/>
          <w:sz w:val="36"/>
          <w:szCs w:val="36"/>
          <w:rtl/>
        </w:rPr>
        <w:t>وَمَا أُمِرُوا إِلاَّ لِيَعْبُدُوا اللَّهَ مُخْلِصِينَ لَهُ الدِّينَ حُنَفَاء وَيُقِيمُوا الصَّلاةَ وَيُؤْتُوا الزَّكَاةَ وَذَلِكَ دِينُ الْقَيِّمَةِ</w:t>
      </w:r>
      <w:r w:rsidR="005B4B0C" w:rsidRPr="004A31B6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F028"/>
      </w:r>
    </w:p>
    <w:p w:rsidR="005B4B0C" w:rsidRPr="004A31B6" w:rsidRDefault="0016274A" w:rsidP="004A31B6">
      <w:pPr>
        <w:pStyle w:val="NoSpacing"/>
        <w:ind w:firstLine="476"/>
        <w:jc w:val="both"/>
        <w:rPr>
          <w:rFonts w:ascii="Traditional Arabic" w:hAnsi="Traditional Arabic" w:cs="Traditional Arabic"/>
          <w:color w:val="C00000"/>
          <w:sz w:val="36"/>
          <w:szCs w:val="36"/>
          <w:rtl/>
        </w:rPr>
      </w:pPr>
      <w:bookmarkStart w:id="0" w:name="_GoBack"/>
      <w:bookmarkEnd w:id="0"/>
      <w:r w:rsidRPr="004A31B6">
        <w:rPr>
          <w:rFonts w:ascii="Traditional Arabic" w:hAnsi="Traditional Arabic" w:cs="Traditional Arabic"/>
          <w:sz w:val="36"/>
          <w:szCs w:val="36"/>
          <w:rtl/>
        </w:rPr>
        <w:t>ويقول سبحانه</w:t>
      </w:r>
      <w:r w:rsidR="000B13B8" w:rsidRPr="004A31B6">
        <w:rPr>
          <w:rFonts w:ascii="Traditional Arabic" w:hAnsi="Traditional Arabic" w:cs="Traditional Arabic"/>
          <w:sz w:val="36"/>
          <w:szCs w:val="36"/>
          <w:rtl/>
        </w:rPr>
        <w:t>:</w:t>
      </w:r>
      <w:r w:rsidR="004A31B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B4B0C" w:rsidRPr="004A31B6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F029"/>
      </w:r>
      <w:r w:rsidR="00E455EB" w:rsidRPr="004A31B6">
        <w:rPr>
          <w:rFonts w:ascii="Traditional Arabic" w:hAnsi="Traditional Arabic" w:cs="Traditional Arabic"/>
          <w:color w:val="C00000"/>
          <w:sz w:val="36"/>
          <w:szCs w:val="36"/>
          <w:rtl/>
        </w:rPr>
        <w:t>إِلاَّ عِبَادَ اللَّهِ الْمُخْلَصِينَ</w:t>
      </w:r>
      <w:r w:rsidR="005B4B0C" w:rsidRPr="004A31B6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F028"/>
      </w:r>
      <w:r w:rsidR="000B13B8" w:rsidRPr="004A31B6">
        <w:rPr>
          <w:rFonts w:ascii="Traditional Arabic" w:hAnsi="Traditional Arabic" w:cs="Traditional Arabic"/>
          <w:sz w:val="36"/>
          <w:szCs w:val="36"/>
          <w:rtl/>
        </w:rPr>
        <w:t>، ويقول جلَّ شأنه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5B4B0C" w:rsidRPr="004A31B6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F029"/>
      </w:r>
      <w:r w:rsidR="005B4B0C" w:rsidRPr="004A31B6">
        <w:rPr>
          <w:rFonts w:ascii="Traditional Arabic" w:hAnsi="Traditional Arabic" w:cs="Traditional Arabic"/>
          <w:color w:val="C00000"/>
          <w:sz w:val="36"/>
          <w:szCs w:val="36"/>
          <w:rtl/>
        </w:rPr>
        <w:t>الَّذِينَ آتَيْنَاهُمُ الْكِتَابَ يَتْلُونَهُ حَقَّ تِلاوَتِهِ أُوْلَئِكَ يُؤْمِنُونَ بِهِ وَمَن يَكْفُرْ بِهِ فَأُولَئِكَ هُمُ الْخَاسِرُونَ</w:t>
      </w:r>
      <w:r w:rsidR="005B4B0C" w:rsidRPr="004A31B6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F028"/>
      </w:r>
    </w:p>
    <w:p w:rsidR="000B13B8" w:rsidRPr="004A31B6" w:rsidRDefault="000B13B8" w:rsidP="004A31B6">
      <w:pPr>
        <w:pStyle w:val="NoSpacing"/>
        <w:ind w:firstLine="47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ويقول جلَّ شأنه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5B4B0C" w:rsidRPr="004A31B6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F029"/>
      </w:r>
      <w:r w:rsidR="005B4B0C" w:rsidRPr="004A31B6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قَدْ أَفْلَحَ الْمُؤْمِنُونَ </w:t>
      </w:r>
      <w:r w:rsidR="005B4B0C" w:rsidRPr="004A31B6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F023"/>
      </w:r>
      <w:r w:rsidR="005B4B0C" w:rsidRPr="004A31B6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الَّذِينَ هُمْ فِي صَلاتِهِمْ خَاشِعُون</w:t>
      </w:r>
      <w:r w:rsidR="005B4B0C" w:rsidRPr="004A31B6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F028"/>
      </w:r>
    </w:p>
    <w:p w:rsidR="000B13B8" w:rsidRPr="004A31B6" w:rsidRDefault="000B13B8" w:rsidP="004A31B6">
      <w:pPr>
        <w:pStyle w:val="NoSpacing"/>
        <w:ind w:firstLine="476"/>
        <w:jc w:val="both"/>
        <w:rPr>
          <w:rFonts w:ascii="Traditional Arabic" w:hAnsi="Traditional Arabic" w:cs="Traditional Arabic"/>
          <w:color w:val="00B050"/>
          <w:sz w:val="36"/>
          <w:szCs w:val="36"/>
          <w:rtl/>
        </w:rPr>
      </w:pPr>
      <w:r w:rsidRPr="004A31B6">
        <w:rPr>
          <w:rFonts w:ascii="Traditional Arabic" w:hAnsi="Traditional Arabic" w:cs="Traditional Arabic"/>
          <w:sz w:val="36"/>
          <w:szCs w:val="36"/>
          <w:rtl/>
        </w:rPr>
        <w:t>روى ابن حجر في المطالب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ِ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الثمانية والبيهقي عن عائشة رضي الله عنها أن النبي </w:t>
      </w:r>
      <w:r w:rsidR="005B4B0C" w:rsidRPr="004A31B6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قال</w:t>
      </w:r>
      <w:r w:rsidR="004A31B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"إن</w:t>
      </w:r>
      <w:r w:rsidR="005B4B0C"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َّ</w:t>
      </w:r>
      <w:r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 xml:space="preserve"> الله ي</w:t>
      </w:r>
      <w:r w:rsidR="005B4B0C"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ُ</w:t>
      </w:r>
      <w:r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ح</w:t>
      </w:r>
      <w:r w:rsidR="005B4B0C"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ِ</w:t>
      </w:r>
      <w:r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ب</w:t>
      </w:r>
      <w:r w:rsidR="005B4B0C"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ُ</w:t>
      </w:r>
      <w:r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 xml:space="preserve"> إ</w:t>
      </w:r>
      <w:r w:rsidR="005B4B0C"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ِ</w:t>
      </w:r>
      <w:r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ذ</w:t>
      </w:r>
      <w:r w:rsidR="005B4B0C"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َ</w:t>
      </w:r>
      <w:r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ا ع</w:t>
      </w:r>
      <w:r w:rsidR="005B4B0C"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َ</w:t>
      </w:r>
      <w:r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م</w:t>
      </w:r>
      <w:r w:rsidR="005B4B0C"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ِ</w:t>
      </w:r>
      <w:r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ل</w:t>
      </w:r>
      <w:r w:rsidR="005B4B0C"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َ</w:t>
      </w:r>
      <w:r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 xml:space="preserve"> أ</w:t>
      </w:r>
      <w:r w:rsidR="005B4B0C"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َ</w:t>
      </w:r>
      <w:r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ح</w:t>
      </w:r>
      <w:r w:rsidR="005B4B0C"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َ</w:t>
      </w:r>
      <w:r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د</w:t>
      </w:r>
      <w:r w:rsidR="005B4B0C"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ُ</w:t>
      </w:r>
      <w:r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ك</w:t>
      </w:r>
      <w:r w:rsidR="005B4B0C"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ُ</w:t>
      </w:r>
      <w:r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م</w:t>
      </w:r>
      <w:r w:rsidR="005B4B0C"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ْ</w:t>
      </w:r>
      <w:r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 xml:space="preserve"> ع</w:t>
      </w:r>
      <w:r w:rsidR="005B4B0C"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َ</w:t>
      </w:r>
      <w:r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م</w:t>
      </w:r>
      <w:r w:rsidR="0016274A"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َ</w:t>
      </w:r>
      <w:r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لاً أن ي</w:t>
      </w:r>
      <w:r w:rsidR="005B4B0C"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ُ</w:t>
      </w:r>
      <w:r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ت</w:t>
      </w:r>
      <w:r w:rsidR="005B4B0C"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ْ</w:t>
      </w:r>
      <w:r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ق</w:t>
      </w:r>
      <w:r w:rsidR="005B4B0C"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ِ</w:t>
      </w:r>
      <w:r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ن</w:t>
      </w:r>
      <w:r w:rsidR="005B4B0C"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َ</w:t>
      </w:r>
      <w:r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 xml:space="preserve">ه" </w:t>
      </w:r>
    </w:p>
    <w:p w:rsidR="000B13B8" w:rsidRPr="004A31B6" w:rsidRDefault="000B13B8" w:rsidP="004A31B6">
      <w:pPr>
        <w:pStyle w:val="NoSpacing"/>
        <w:ind w:firstLine="47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A31B6">
        <w:rPr>
          <w:rFonts w:ascii="Traditional Arabic" w:hAnsi="Traditional Arabic" w:cs="Traditional Arabic"/>
          <w:sz w:val="36"/>
          <w:szCs w:val="36"/>
          <w:rtl/>
        </w:rPr>
        <w:t>وروى مسلمٌ أنَّ أبَا س</w:t>
      </w:r>
      <w:r w:rsidR="0012093B" w:rsidRPr="004A31B6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ل</w:t>
      </w:r>
      <w:r w:rsidR="0012093B" w:rsidRPr="004A31B6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م</w:t>
      </w:r>
      <w:r w:rsidR="0012093B" w:rsidRPr="004A31B6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ة يُحَدِّثُ عَنْ عَائِشَةَ أَنَّ رَسُولَ اللَّهِ صَلَّى اللَّهُ عَلَيْهِ وَسَلَّمَ سُئِلَ أَيُّ الْعَمَلِ أَحَبُّ إِلَى اللَّهِ </w:t>
      </w:r>
      <w:r w:rsidR="004A31B6" w:rsidRPr="004A31B6">
        <w:rPr>
          <w:rFonts w:ascii="Traditional Arabic" w:hAnsi="Traditional Arabic" w:cs="Traditional Arabic" w:hint="cs"/>
          <w:color w:val="00B050"/>
          <w:sz w:val="36"/>
          <w:szCs w:val="36"/>
          <w:rtl/>
        </w:rPr>
        <w:t>"</w:t>
      </w:r>
      <w:r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قَالَ أَدْوَمُهُ وَإِنْ قَلَّ</w:t>
      </w:r>
      <w:r w:rsidR="0012093B"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"</w:t>
      </w:r>
    </w:p>
    <w:p w:rsidR="004A31B6" w:rsidRDefault="0016274A" w:rsidP="004A31B6">
      <w:pPr>
        <w:pStyle w:val="NoSpacing"/>
        <w:ind w:firstLine="47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A31B6">
        <w:rPr>
          <w:rFonts w:ascii="Traditional Arabic" w:hAnsi="Traditional Arabic" w:cs="Traditional Arabic"/>
          <w:b/>
          <w:bCs/>
          <w:sz w:val="36"/>
          <w:szCs w:val="36"/>
          <w:rtl/>
        </w:rPr>
        <w:t>أيها المسلمون</w:t>
      </w:r>
      <w:r w:rsidR="0012093B" w:rsidRPr="004A31B6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="0012093B" w:rsidRPr="004A31B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16274A" w:rsidRPr="004A31B6" w:rsidRDefault="0012093B" w:rsidP="004A31B6">
      <w:pPr>
        <w:pStyle w:val="NoSpacing"/>
        <w:ind w:firstLine="47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A31B6">
        <w:rPr>
          <w:rFonts w:ascii="Traditional Arabic" w:hAnsi="Traditional Arabic" w:cs="Traditional Arabic"/>
          <w:sz w:val="36"/>
          <w:szCs w:val="36"/>
          <w:rtl/>
        </w:rPr>
        <w:t>المسلم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ُ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إنسان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ٌ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ع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رف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رب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َّ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ه 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>والتزم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َ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 xml:space="preserve"> شريعة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َ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 xml:space="preserve"> ربه وسلك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َ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 xml:space="preserve"> إلى الله سبحانه وتعالى الطريق التي وعد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َ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 xml:space="preserve"> الله سبحانه وتعالى م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َ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>ن سلكها أن يكرم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َ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>ه برضوان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ِ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ه وجنته.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 xml:space="preserve"> والإسلام ليس مجرد انتماء ولا حلية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ً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 xml:space="preserve"> ن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َ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>لب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ِ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>سها وإنما عقيدةٌ نؤمن بها وشريعةٌ نتمسك بها وعملٌ نبني به الحياة والمجتمع على الوجه الذي يحقق أ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هدافه ويرضي المولى تبارك وتعالى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>؛ ولكي يكون العمل في حياة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ِ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 xml:space="preserve"> الإنسان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ِ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 xml:space="preserve"> المسلم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ِ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 xml:space="preserve"> مؤدياً نتائج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َ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>ه محققاً أهداف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َ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 xml:space="preserve">ه 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مقبولا ً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عند الله عزَّ و جل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 xml:space="preserve">؛ 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>لابد أن ت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َ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>ت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َ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وافر فيه شروط في مقدمتها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D54D7D" w:rsidRPr="004A31B6">
        <w:rPr>
          <w:rFonts w:ascii="Traditional Arabic" w:hAnsi="Traditional Arabic" w:cs="DecoType Naskh Extensions"/>
          <w:sz w:val="36"/>
          <w:szCs w:val="36"/>
          <w:rtl/>
        </w:rPr>
        <w:t>إخلاص</w:t>
      </w:r>
      <w:r w:rsidR="005B4B0C" w:rsidRPr="004A31B6">
        <w:rPr>
          <w:rFonts w:ascii="Traditional Arabic" w:hAnsi="Traditional Arabic" w:cs="DecoType Naskh Extensions"/>
          <w:sz w:val="36"/>
          <w:szCs w:val="36"/>
          <w:rtl/>
        </w:rPr>
        <w:t>ُ</w:t>
      </w:r>
      <w:r w:rsidR="00D54D7D" w:rsidRPr="004A31B6">
        <w:rPr>
          <w:rFonts w:ascii="Traditional Arabic" w:hAnsi="Traditional Arabic" w:cs="DecoType Naskh Extensions"/>
          <w:sz w:val="36"/>
          <w:szCs w:val="36"/>
          <w:rtl/>
        </w:rPr>
        <w:t xml:space="preserve"> النية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لوجه ا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>لله سبحانه وتعالى وعندما أقول إخلاص النية لله سبحانه وتعالى لا أعني بذلك الصلاة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َ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 xml:space="preserve"> والصوم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َ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 xml:space="preserve"> فقط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>؛ بل إن كل عمل</w:t>
      </w:r>
      <w:r w:rsidR="005B4B0C" w:rsidRPr="004A31B6">
        <w:rPr>
          <w:rFonts w:ascii="Traditional Arabic" w:hAnsi="Traditional Arabic" w:cs="Traditional Arabic"/>
          <w:sz w:val="36"/>
          <w:szCs w:val="36"/>
          <w:rtl/>
        </w:rPr>
        <w:t>ٍ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 xml:space="preserve"> في حياة الإنسان المسلم ينبغي أن يكون متجهاً فيه لمرضاة الله عزَّ وجل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، يبتغي الأجر والقبول لديه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>، والنية سبب</w:t>
      </w:r>
      <w:r w:rsidR="0015208D" w:rsidRPr="004A31B6">
        <w:rPr>
          <w:rFonts w:ascii="Traditional Arabic" w:hAnsi="Traditional Arabic" w:cs="Traditional Arabic"/>
          <w:sz w:val="36"/>
          <w:szCs w:val="36"/>
          <w:rtl/>
        </w:rPr>
        <w:t>ٌ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 xml:space="preserve"> لحصول الأجر وبدون النية -أي إخلاص القصد لوجه الله تعالى- لا ينال الإنسان على ذلك أجراً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.</w:t>
      </w:r>
      <w:r w:rsidR="00D54D7D" w:rsidRPr="004A31B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92C52" w:rsidRPr="004A31B6">
        <w:rPr>
          <w:rFonts w:ascii="Traditional Arabic" w:hAnsi="Traditional Arabic" w:cs="Traditional Arabic"/>
          <w:sz w:val="36"/>
          <w:szCs w:val="36"/>
          <w:rtl/>
        </w:rPr>
        <w:t>قد ينال أ</w:t>
      </w:r>
      <w:r w:rsidR="0015208D" w:rsidRPr="004A31B6">
        <w:rPr>
          <w:rFonts w:ascii="Traditional Arabic" w:hAnsi="Traditional Arabic" w:cs="Traditional Arabic"/>
          <w:sz w:val="36"/>
          <w:szCs w:val="36"/>
          <w:rtl/>
        </w:rPr>
        <w:t>ُ</w:t>
      </w:r>
      <w:r w:rsidR="00092C52" w:rsidRPr="004A31B6">
        <w:rPr>
          <w:rFonts w:ascii="Traditional Arabic" w:hAnsi="Traditional Arabic" w:cs="Traditional Arabic"/>
          <w:sz w:val="36"/>
          <w:szCs w:val="36"/>
          <w:rtl/>
        </w:rPr>
        <w:t>جرةً من أ</w:t>
      </w:r>
      <w:r w:rsidR="0015208D" w:rsidRPr="004A31B6">
        <w:rPr>
          <w:rFonts w:ascii="Traditional Arabic" w:hAnsi="Traditional Arabic" w:cs="Traditional Arabic"/>
          <w:sz w:val="36"/>
          <w:szCs w:val="36"/>
          <w:rtl/>
        </w:rPr>
        <w:t>ُ</w:t>
      </w:r>
      <w:r w:rsidR="00092C52" w:rsidRPr="004A31B6">
        <w:rPr>
          <w:rFonts w:ascii="Traditional Arabic" w:hAnsi="Traditional Arabic" w:cs="Traditional Arabic"/>
          <w:sz w:val="36"/>
          <w:szCs w:val="36"/>
          <w:rtl/>
        </w:rPr>
        <w:t>ناس مثله ولكنه عند الله عزَّ وجل لا ينال شي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ئاً</w:t>
      </w:r>
      <w:r w:rsidR="00092C52" w:rsidRPr="004A31B6">
        <w:rPr>
          <w:rFonts w:ascii="Traditional Arabic" w:hAnsi="Traditional Arabic" w:cs="Traditional Arabic"/>
          <w:sz w:val="36"/>
          <w:szCs w:val="36"/>
          <w:rtl/>
        </w:rPr>
        <w:t>، قضية</w:t>
      </w:r>
      <w:r w:rsidR="0015208D" w:rsidRPr="004A31B6">
        <w:rPr>
          <w:rFonts w:ascii="Traditional Arabic" w:hAnsi="Traditional Arabic" w:cs="Traditional Arabic"/>
          <w:sz w:val="36"/>
          <w:szCs w:val="36"/>
          <w:rtl/>
        </w:rPr>
        <w:t>ُ</w:t>
      </w:r>
      <w:r w:rsidR="00092C52" w:rsidRPr="004A31B6">
        <w:rPr>
          <w:rFonts w:ascii="Traditional Arabic" w:hAnsi="Traditional Arabic" w:cs="Traditional Arabic"/>
          <w:sz w:val="36"/>
          <w:szCs w:val="36"/>
          <w:rtl/>
        </w:rPr>
        <w:t xml:space="preserve"> النية سأقف عندها بعد قليل فهي روح العمل وهي سر قبوله كما أشرت</w:t>
      </w:r>
    </w:p>
    <w:p w:rsidR="00092C52" w:rsidRPr="004A31B6" w:rsidRDefault="00092C52" w:rsidP="004A31B6">
      <w:pPr>
        <w:pStyle w:val="NoSpacing"/>
        <w:ind w:firstLine="47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الأمر الثاني</w:t>
      </w:r>
      <w:r w:rsidR="0015208D" w:rsidRPr="004A31B6">
        <w:rPr>
          <w:rFonts w:ascii="Traditional Arabic" w:hAnsi="Traditional Arabic" w:cs="Traditional Arabic"/>
          <w:sz w:val="36"/>
          <w:szCs w:val="36"/>
          <w:rtl/>
        </w:rPr>
        <w:t>: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A31B6">
        <w:rPr>
          <w:rFonts w:ascii="Traditional Arabic" w:hAnsi="Traditional Arabic" w:cs="DecoType Naskh Extensions"/>
          <w:sz w:val="36"/>
          <w:szCs w:val="36"/>
          <w:rtl/>
        </w:rPr>
        <w:t>إتقان العمل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="004A31B6">
        <w:rPr>
          <w:rFonts w:ascii="Traditional Arabic" w:hAnsi="Traditional Arabic" w:cs="Traditional Arabic"/>
          <w:sz w:val="36"/>
          <w:szCs w:val="36"/>
          <w:rtl/>
        </w:rPr>
        <w:t>أي عمل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– سواء</w:t>
      </w:r>
      <w:r w:rsidR="0015208D" w:rsidRPr="004A31B6">
        <w:rPr>
          <w:rFonts w:ascii="Traditional Arabic" w:hAnsi="Traditional Arabic" w:cs="Traditional Arabic"/>
          <w:sz w:val="36"/>
          <w:szCs w:val="36"/>
          <w:rtl/>
        </w:rPr>
        <w:t>ٌ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كان صلاة</w:t>
      </w:r>
      <w:r w:rsidR="0015208D" w:rsidRPr="004A31B6">
        <w:rPr>
          <w:rFonts w:ascii="Traditional Arabic" w:hAnsi="Traditional Arabic" w:cs="Traditional Arabic"/>
          <w:sz w:val="36"/>
          <w:szCs w:val="36"/>
          <w:rtl/>
        </w:rPr>
        <w:t>ً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وصوماً وعبادةً وحجاً وزكاة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ً وغير ذلك من العبادات والطاعات</w:t>
      </w:r>
      <w:r w:rsidR="0015208D" w:rsidRPr="004A31B6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أم كان صنعة</w:t>
      </w:r>
      <w:r w:rsidR="0015208D" w:rsidRPr="004A31B6">
        <w:rPr>
          <w:rFonts w:ascii="Traditional Arabic" w:hAnsi="Traditional Arabic" w:cs="Traditional Arabic"/>
          <w:sz w:val="36"/>
          <w:szCs w:val="36"/>
          <w:rtl/>
        </w:rPr>
        <w:t>ً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تقدمها أو مهنة</w:t>
      </w:r>
      <w:r w:rsidR="0015208D" w:rsidRPr="004A31B6">
        <w:rPr>
          <w:rFonts w:ascii="Traditional Arabic" w:hAnsi="Traditional Arabic" w:cs="Traditional Arabic"/>
          <w:sz w:val="36"/>
          <w:szCs w:val="36"/>
          <w:rtl/>
        </w:rPr>
        <w:t>ً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 xml:space="preserve"> تقوم بها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، أو وظيفة</w:t>
      </w:r>
      <w:r w:rsidR="0015208D" w:rsidRPr="004A31B6">
        <w:rPr>
          <w:rFonts w:ascii="Traditional Arabic" w:hAnsi="Traditional Arabic" w:cs="Traditional Arabic"/>
          <w:sz w:val="36"/>
          <w:szCs w:val="36"/>
          <w:rtl/>
        </w:rPr>
        <w:t>ً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تؤديها ينبغي أن 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lastRenderedPageBreak/>
        <w:t>نت</w:t>
      </w:r>
      <w:r w:rsidR="0015208D" w:rsidRPr="004A31B6">
        <w:rPr>
          <w:rFonts w:ascii="Traditional Arabic" w:hAnsi="Traditional Arabic" w:cs="Traditional Arabic"/>
          <w:sz w:val="36"/>
          <w:szCs w:val="36"/>
          <w:rtl/>
        </w:rPr>
        <w:t>قن العمل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.</w:t>
      </w:r>
      <w:r w:rsidR="0015208D" w:rsidRPr="004A31B6">
        <w:rPr>
          <w:rFonts w:ascii="Traditional Arabic" w:hAnsi="Traditional Arabic" w:cs="Traditional Arabic"/>
          <w:sz w:val="36"/>
          <w:szCs w:val="36"/>
          <w:rtl/>
        </w:rPr>
        <w:t xml:space="preserve"> وإتقانه إنما يكون بأدائه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على </w:t>
      </w:r>
      <w:r w:rsidR="0015208D" w:rsidRPr="004A31B6">
        <w:rPr>
          <w:rFonts w:ascii="Traditional Arabic" w:hAnsi="Traditional Arabic" w:cs="Traditional Arabic"/>
          <w:sz w:val="36"/>
          <w:szCs w:val="36"/>
          <w:rtl/>
        </w:rPr>
        <w:t>ال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وجه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الصحيح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مستوفياً </w:t>
      </w:r>
      <w:r w:rsidR="0015208D" w:rsidRPr="004A31B6">
        <w:rPr>
          <w:rFonts w:ascii="Traditional Arabic" w:hAnsi="Traditional Arabic" w:cs="Traditional Arabic"/>
          <w:sz w:val="36"/>
          <w:szCs w:val="36"/>
          <w:rtl/>
        </w:rPr>
        <w:t>شروطه مستوفياً أر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كانه مستوفياً آدابه، وهذا يقتضي العلم بهذا العمل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، الطبيب الذي لم يتمكن من فن الطب في دراسته لا يم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كن أن يتقن صنعة الطب في ممارسته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، والذي</w:t>
      </w:r>
      <w:r w:rsidR="00086932" w:rsidRPr="004A31B6">
        <w:rPr>
          <w:rFonts w:ascii="Traditional Arabic" w:hAnsi="Traditional Arabic" w:cs="Traditional Arabic"/>
          <w:sz w:val="36"/>
          <w:szCs w:val="36"/>
          <w:rtl/>
        </w:rPr>
        <w:t xml:space="preserve"> يقف للصلاة بين يدي الله عزَّ و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جل 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و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لم يكن قد تعلم أح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كام الصلاة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؛ 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فإنه لن يؤديها على الوجه الصحيح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، والذي ي</w:t>
      </w:r>
      <w:r w:rsidR="0015208D" w:rsidRPr="004A31B6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د</w:t>
      </w:r>
      <w:r w:rsidR="0015208D" w:rsidRPr="004A31B6">
        <w:rPr>
          <w:rFonts w:ascii="Traditional Arabic" w:hAnsi="Traditional Arabic" w:cs="Traditional Arabic"/>
          <w:sz w:val="36"/>
          <w:szCs w:val="36"/>
          <w:rtl/>
        </w:rPr>
        <w:t>َّ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ع</w:t>
      </w:r>
      <w:r w:rsidR="0015208D" w:rsidRPr="004A31B6">
        <w:rPr>
          <w:rFonts w:ascii="Traditional Arabic" w:hAnsi="Traditional Arabic" w:cs="Traditional Arabic"/>
          <w:sz w:val="36"/>
          <w:szCs w:val="36"/>
          <w:rtl/>
        </w:rPr>
        <w:t>ِ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ي الجهاد في سبيل الله إذا لم يكن قد تعلم أحكام الجهاد وأحكام السياسة الشرعية وما يتعلق بالعمل الجهاديّ ربما تحول عمله إلى جرائم تدمر</w:t>
      </w:r>
      <w:r w:rsidR="0015208D" w:rsidRPr="004A31B6">
        <w:rPr>
          <w:rFonts w:ascii="Traditional Arabic" w:hAnsi="Traditional Arabic" w:cs="Traditional Arabic"/>
          <w:sz w:val="36"/>
          <w:szCs w:val="36"/>
          <w:rtl/>
        </w:rPr>
        <w:t>ُ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المجتمع والحياة بدلاً من أن يكون عملاً يتقرب فيه إلى الله عزَّ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 xml:space="preserve"> وجل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، أي</w:t>
      </w:r>
      <w:r w:rsidR="00086932" w:rsidRPr="004A31B6">
        <w:rPr>
          <w:rFonts w:ascii="Traditional Arabic" w:hAnsi="Traditional Arabic" w:cs="Traditional Arabic"/>
          <w:sz w:val="36"/>
          <w:szCs w:val="36"/>
          <w:rtl/>
        </w:rPr>
        <w:t>ُّ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عمل</w:t>
      </w:r>
      <w:r w:rsidR="00086932" w:rsidRPr="004A31B6">
        <w:rPr>
          <w:rFonts w:ascii="Traditional Arabic" w:hAnsi="Traditional Arabic" w:cs="Traditional Arabic"/>
          <w:sz w:val="36"/>
          <w:szCs w:val="36"/>
          <w:rtl/>
        </w:rPr>
        <w:t>ٍ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في هذه الحياة ينبغي أن يكون متقناً وإتقانه يتوقف على معرفة آدابه وأحكامه وشروط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ه</w:t>
      </w:r>
      <w:r w:rsidR="00086932" w:rsidRPr="004A31B6">
        <w:rPr>
          <w:rFonts w:ascii="Traditional Arabic" w:hAnsi="Traditional Arabic" w:cs="Traditional Arabic"/>
          <w:sz w:val="36"/>
          <w:szCs w:val="36"/>
          <w:rtl/>
        </w:rPr>
        <w:t>؛ أي ينبغي أن أتف</w:t>
      </w:r>
      <w:r w:rsidR="0015208D" w:rsidRPr="004A31B6">
        <w:rPr>
          <w:rFonts w:ascii="Traditional Arabic" w:hAnsi="Traditional Arabic" w:cs="Traditional Arabic"/>
          <w:sz w:val="36"/>
          <w:szCs w:val="36"/>
          <w:rtl/>
        </w:rPr>
        <w:t>ق</w:t>
      </w:r>
      <w:r w:rsidR="00086932" w:rsidRPr="004A31B6">
        <w:rPr>
          <w:rFonts w:ascii="Traditional Arabic" w:hAnsi="Traditional Arabic" w:cs="Traditional Arabic"/>
          <w:sz w:val="36"/>
          <w:szCs w:val="36"/>
          <w:rtl/>
        </w:rPr>
        <w:t xml:space="preserve">ه في الدين </w:t>
      </w:r>
      <w:r w:rsidR="0015208D" w:rsidRPr="004A31B6">
        <w:rPr>
          <w:rFonts w:ascii="Traditional Arabic" w:hAnsi="Traditional Arabic" w:cs="Traditional Arabic"/>
          <w:color w:val="00B050"/>
          <w:sz w:val="36"/>
          <w:szCs w:val="36"/>
          <w:rtl/>
        </w:rPr>
        <w:t>"مَنْ يُرِدْ اللَّهُ بِهِ خَيْرًا يُفَقِّهْهُ فِي الدِّين"</w:t>
      </w:r>
      <w:r w:rsidR="00086932" w:rsidRPr="004A31B6">
        <w:rPr>
          <w:rFonts w:ascii="Traditional Arabic" w:hAnsi="Traditional Arabic" w:cs="Traditional Arabic"/>
          <w:sz w:val="36"/>
          <w:szCs w:val="36"/>
          <w:rtl/>
        </w:rPr>
        <w:t>، هذا في جميع الأعمال التي تمارسها سواء</w:t>
      </w:r>
      <w:r w:rsidR="0033628F" w:rsidRPr="004A31B6">
        <w:rPr>
          <w:rFonts w:ascii="Traditional Arabic" w:hAnsi="Traditional Arabic" w:cs="Traditional Arabic"/>
          <w:sz w:val="36"/>
          <w:szCs w:val="36"/>
          <w:rtl/>
        </w:rPr>
        <w:t>ٌ</w:t>
      </w:r>
      <w:r w:rsidR="00086932" w:rsidRPr="004A31B6">
        <w:rPr>
          <w:rFonts w:ascii="Traditional Arabic" w:hAnsi="Traditional Arabic" w:cs="Traditional Arabic"/>
          <w:sz w:val="36"/>
          <w:szCs w:val="36"/>
          <w:rtl/>
        </w:rPr>
        <w:t xml:space="preserve"> كان عبادة</w:t>
      </w:r>
      <w:r w:rsidR="0015208D" w:rsidRPr="004A31B6">
        <w:rPr>
          <w:rFonts w:ascii="Traditional Arabic" w:hAnsi="Traditional Arabic" w:cs="Traditional Arabic"/>
          <w:sz w:val="36"/>
          <w:szCs w:val="36"/>
          <w:rtl/>
        </w:rPr>
        <w:t>ً</w:t>
      </w:r>
      <w:r w:rsidR="00086932" w:rsidRPr="004A31B6">
        <w:rPr>
          <w:rFonts w:ascii="Traditional Arabic" w:hAnsi="Traditional Arabic" w:cs="Traditional Arabic"/>
          <w:sz w:val="36"/>
          <w:szCs w:val="36"/>
          <w:rtl/>
        </w:rPr>
        <w:t xml:space="preserve"> أو جهادا</w:t>
      </w:r>
      <w:r w:rsidR="0015208D" w:rsidRPr="004A31B6">
        <w:rPr>
          <w:rFonts w:ascii="Traditional Arabic" w:hAnsi="Traditional Arabic" w:cs="Traditional Arabic"/>
          <w:sz w:val="36"/>
          <w:szCs w:val="36"/>
          <w:rtl/>
        </w:rPr>
        <w:t>ً</w:t>
      </w:r>
      <w:r w:rsidR="00086932" w:rsidRPr="004A31B6">
        <w:rPr>
          <w:rFonts w:ascii="Traditional Arabic" w:hAnsi="Traditional Arabic" w:cs="Traditional Arabic"/>
          <w:sz w:val="36"/>
          <w:szCs w:val="36"/>
          <w:rtl/>
        </w:rPr>
        <w:t xml:space="preserve"> أو طبا</w:t>
      </w:r>
      <w:r w:rsidR="0015208D" w:rsidRPr="004A31B6">
        <w:rPr>
          <w:rFonts w:ascii="Traditional Arabic" w:hAnsi="Traditional Arabic" w:cs="Traditional Arabic"/>
          <w:sz w:val="36"/>
          <w:szCs w:val="36"/>
          <w:rtl/>
        </w:rPr>
        <w:t>ً</w:t>
      </w:r>
      <w:r w:rsidR="00086932" w:rsidRPr="004A31B6">
        <w:rPr>
          <w:rFonts w:ascii="Traditional Arabic" w:hAnsi="Traditional Arabic" w:cs="Traditional Arabic"/>
          <w:sz w:val="36"/>
          <w:szCs w:val="36"/>
          <w:rtl/>
        </w:rPr>
        <w:t xml:space="preserve"> أو مهنة</w:t>
      </w:r>
      <w:r w:rsidR="0015208D" w:rsidRPr="004A31B6">
        <w:rPr>
          <w:rFonts w:ascii="Traditional Arabic" w:hAnsi="Traditional Arabic" w:cs="Traditional Arabic"/>
          <w:sz w:val="36"/>
          <w:szCs w:val="36"/>
          <w:rtl/>
        </w:rPr>
        <w:t>ً</w:t>
      </w:r>
      <w:r w:rsidR="00086932" w:rsidRPr="004A31B6">
        <w:rPr>
          <w:rFonts w:ascii="Traditional Arabic" w:hAnsi="Traditional Arabic" w:cs="Traditional Arabic"/>
          <w:sz w:val="36"/>
          <w:szCs w:val="36"/>
          <w:rtl/>
        </w:rPr>
        <w:t xml:space="preserve"> أو وظيفة</w:t>
      </w:r>
      <w:r w:rsidR="0015208D" w:rsidRPr="004A31B6">
        <w:rPr>
          <w:rFonts w:ascii="Traditional Arabic" w:hAnsi="Traditional Arabic" w:cs="Traditional Arabic"/>
          <w:sz w:val="36"/>
          <w:szCs w:val="36"/>
          <w:rtl/>
        </w:rPr>
        <w:t>ً</w:t>
      </w:r>
      <w:r w:rsidR="00086932" w:rsidRPr="004A31B6">
        <w:rPr>
          <w:rFonts w:ascii="Traditional Arabic" w:hAnsi="Traditional Arabic" w:cs="Traditional Arabic"/>
          <w:sz w:val="36"/>
          <w:szCs w:val="36"/>
          <w:rtl/>
        </w:rPr>
        <w:t xml:space="preserve"> من الوظائف التي 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يقوم بها الإنسان لكسب عيشه</w:t>
      </w:r>
      <w:r w:rsidR="00086932" w:rsidRPr="004A31B6">
        <w:rPr>
          <w:rFonts w:ascii="Traditional Arabic" w:hAnsi="Traditional Arabic" w:cs="Traditional Arabic"/>
          <w:sz w:val="36"/>
          <w:szCs w:val="36"/>
          <w:rtl/>
        </w:rPr>
        <w:t>، لابد أن يتقن ال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إنسان بالدراية والمعرفة والأداء، ومالم يتعلم لن يحسن العمل</w:t>
      </w:r>
      <w:r w:rsidR="00086932" w:rsidRPr="004A31B6">
        <w:rPr>
          <w:rFonts w:ascii="Traditional Arabic" w:hAnsi="Traditional Arabic" w:cs="Traditional Arabic"/>
          <w:sz w:val="36"/>
          <w:szCs w:val="36"/>
          <w:rtl/>
        </w:rPr>
        <w:t xml:space="preserve">، ومالم يحرص على أدائه على النحو الذي تعلمه 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لن يفضي إلى الثمرة المطلوبة منه.</w:t>
      </w:r>
    </w:p>
    <w:p w:rsidR="00086932" w:rsidRPr="004A31B6" w:rsidRDefault="00086932" w:rsidP="004A31B6">
      <w:pPr>
        <w:pStyle w:val="NoSpacing"/>
        <w:ind w:firstLine="47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A31B6">
        <w:rPr>
          <w:rFonts w:ascii="Traditional Arabic" w:hAnsi="Traditional Arabic" w:cs="Traditional Arabic"/>
          <w:sz w:val="36"/>
          <w:szCs w:val="36"/>
          <w:rtl/>
        </w:rPr>
        <w:t>وشرط ق</w:t>
      </w:r>
      <w:r w:rsidR="00353DD4" w:rsidRPr="004A31B6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ب</w:t>
      </w:r>
      <w:r w:rsidR="00353DD4" w:rsidRPr="004A31B6">
        <w:rPr>
          <w:rFonts w:ascii="Traditional Arabic" w:hAnsi="Traditional Arabic" w:cs="Traditional Arabic"/>
          <w:sz w:val="36"/>
          <w:szCs w:val="36"/>
          <w:rtl/>
        </w:rPr>
        <w:t>ُ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ول العمل عند الله أمران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: الأ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 xml:space="preserve">مر الأول </w:t>
      </w:r>
      <w:r w:rsidR="0016274A" w:rsidRPr="004A31B6">
        <w:rPr>
          <w:rFonts w:ascii="Traditional Arabic" w:hAnsi="Traditional Arabic" w:cs="DecoType Naskh Extensions"/>
          <w:sz w:val="36"/>
          <w:szCs w:val="36"/>
          <w:rtl/>
        </w:rPr>
        <w:t>إخلاص القصد لله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، والأمر ا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 xml:space="preserve">لثاني </w:t>
      </w:r>
      <w:r w:rsidR="0016274A" w:rsidRPr="004A31B6">
        <w:rPr>
          <w:rFonts w:ascii="Traditional Arabic" w:hAnsi="Traditional Arabic" w:cs="DecoType Naskh Extensions"/>
          <w:sz w:val="36"/>
          <w:szCs w:val="36"/>
          <w:rtl/>
        </w:rPr>
        <w:t>أن يؤديه على الوجه الصحيح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، وإلا فَرُبَّ إنسان قام بعمل يرج</w:t>
      </w:r>
      <w:r w:rsidR="00353DD4" w:rsidRPr="004A31B6">
        <w:rPr>
          <w:rFonts w:ascii="Traditional Arabic" w:hAnsi="Traditional Arabic" w:cs="Traditional Arabic"/>
          <w:sz w:val="36"/>
          <w:szCs w:val="36"/>
          <w:rtl/>
        </w:rPr>
        <w:t xml:space="preserve">و 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به الثواب فكان وبالاً عليه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.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و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النية إذا لم تكن مصحوبة</w:t>
      </w:r>
      <w:r w:rsidR="00353DD4" w:rsidRPr="004A31B6">
        <w:rPr>
          <w:rFonts w:ascii="Traditional Arabic" w:hAnsi="Traditional Arabic" w:cs="Traditional Arabic"/>
          <w:sz w:val="36"/>
          <w:szCs w:val="36"/>
          <w:rtl/>
        </w:rPr>
        <w:t>ً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 xml:space="preserve"> بمعرفة وحسن أداء ليست بشيء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، لا قيمة لنية</w:t>
      </w:r>
      <w:r w:rsidR="00353DD4" w:rsidRPr="004A31B6">
        <w:rPr>
          <w:rFonts w:ascii="Traditional Arabic" w:hAnsi="Traditional Arabic" w:cs="Traditional Arabic"/>
          <w:sz w:val="36"/>
          <w:szCs w:val="36"/>
          <w:rtl/>
        </w:rPr>
        <w:t>ٍ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لم تقترن بحسن ا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لأداء ومعرفةٍ لوجوه حُسن الأداء</w:t>
      </w:r>
      <w:r w:rsidR="00FB7102" w:rsidRPr="004A31B6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B7102" w:rsidRPr="004A31B6" w:rsidRDefault="00FB7102" w:rsidP="004A31B6">
      <w:pPr>
        <w:pStyle w:val="NoSpacing"/>
        <w:ind w:firstLine="47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A31B6">
        <w:rPr>
          <w:rFonts w:ascii="Traditional Arabic" w:hAnsi="Traditional Arabic" w:cs="Traditional Arabic"/>
          <w:sz w:val="36"/>
          <w:szCs w:val="36"/>
          <w:rtl/>
        </w:rPr>
        <w:t>ثمَّ إذا أمكن أن أخلص القصد لله جلَّ شأنه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وأمك</w:t>
      </w:r>
      <w:r w:rsidR="00353DD4" w:rsidRPr="004A31B6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ن أيضاً أن أتعلم فأؤدي العمل على الوجه الذي تعلمته متقناً على الشكل الأتم</w:t>
      </w:r>
      <w:r w:rsidR="00353DD4" w:rsidRPr="004A31B6">
        <w:rPr>
          <w:rFonts w:ascii="Traditional Arabic" w:hAnsi="Traditional Arabic" w:cs="Traditional Arabic"/>
          <w:sz w:val="36"/>
          <w:szCs w:val="36"/>
          <w:rtl/>
        </w:rPr>
        <w:t>ّ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هناك أمرٌ ثالثٌ هو من الضرورة بمكان هو أن </w:t>
      </w:r>
      <w:r w:rsidRPr="004A31B6">
        <w:rPr>
          <w:rFonts w:ascii="Traditional Arabic" w:hAnsi="Traditional Arabic" w:cs="DecoType Naskh Extensions"/>
          <w:sz w:val="36"/>
          <w:szCs w:val="36"/>
          <w:rtl/>
        </w:rPr>
        <w:t>أست</w:t>
      </w:r>
      <w:r w:rsidR="009A49AA" w:rsidRPr="004A31B6">
        <w:rPr>
          <w:rFonts w:ascii="Traditional Arabic" w:hAnsi="Traditional Arabic" w:cs="DecoType Naskh Extensions"/>
          <w:sz w:val="36"/>
          <w:szCs w:val="36"/>
          <w:rtl/>
        </w:rPr>
        <w:t>ق</w:t>
      </w:r>
      <w:r w:rsidR="0016274A" w:rsidRPr="004A31B6">
        <w:rPr>
          <w:rFonts w:ascii="Traditional Arabic" w:hAnsi="Traditional Arabic" w:cs="DecoType Naskh Extensions"/>
          <w:sz w:val="36"/>
          <w:szCs w:val="36"/>
          <w:rtl/>
        </w:rPr>
        <w:t>ي</w:t>
      </w:r>
      <w:r w:rsidRPr="004A31B6">
        <w:rPr>
          <w:rFonts w:ascii="Traditional Arabic" w:hAnsi="Traditional Arabic" w:cs="DecoType Naskh Extensions"/>
          <w:sz w:val="36"/>
          <w:szCs w:val="36"/>
          <w:rtl/>
        </w:rPr>
        <w:t xml:space="preserve">م </w:t>
      </w:r>
      <w:r w:rsidR="00353DD4" w:rsidRPr="004A31B6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F029"/>
      </w:r>
      <w:r w:rsidR="00353DD4" w:rsidRPr="004A31B6">
        <w:rPr>
          <w:rFonts w:ascii="Traditional Arabic" w:hAnsi="Traditional Arabic" w:cs="Traditional Arabic"/>
          <w:color w:val="C00000"/>
          <w:sz w:val="36"/>
          <w:szCs w:val="36"/>
          <w:rtl/>
        </w:rPr>
        <w:t>فَاسْتَقِمْ كَمَا أُمِرْت</w:t>
      </w:r>
      <w:r w:rsidR="00353DD4" w:rsidRPr="004A31B6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F028"/>
      </w:r>
      <w:r w:rsidR="00353DD4" w:rsidRPr="004A31B6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ب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الاستمرار 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و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الديمومة 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والمواظبة.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كثيرون الذين يتعلمون ويباشرون أعمالهم على النحو الذي تعلموه ثم يمل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ّ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ون التزام الضوابط والأحكام والشروط ف</w:t>
      </w:r>
      <w:r w:rsidR="009A49AA" w:rsidRPr="004A31B6">
        <w:rPr>
          <w:rFonts w:ascii="Traditional Arabic" w:hAnsi="Traditional Arabic" w:cs="Traditional Arabic"/>
          <w:sz w:val="36"/>
          <w:szCs w:val="36"/>
          <w:rtl/>
        </w:rPr>
        <w:t>لا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A49AA" w:rsidRPr="004A31B6">
        <w:rPr>
          <w:rFonts w:ascii="Traditional Arabic" w:hAnsi="Traditional Arabic" w:cs="Traditional Arabic"/>
          <w:sz w:val="36"/>
          <w:szCs w:val="36"/>
          <w:rtl/>
        </w:rPr>
        <w:t>يواظبون على ما كانوا قد تعلموه في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 xml:space="preserve"> الشكل العملي أوفي ديمومة أدائه</w:t>
      </w:r>
      <w:r w:rsidR="009A49AA" w:rsidRPr="004A31B6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A49AA" w:rsidRPr="004A31B6" w:rsidRDefault="009A49AA" w:rsidP="004A31B6">
      <w:pPr>
        <w:pStyle w:val="NoSpacing"/>
        <w:ind w:firstLine="47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A31B6">
        <w:rPr>
          <w:rFonts w:ascii="Traditional Arabic" w:hAnsi="Traditional Arabic" w:cs="Traditional Arabic"/>
          <w:sz w:val="36"/>
          <w:szCs w:val="36"/>
          <w:rtl/>
        </w:rPr>
        <w:t>نحن اليوم ي</w:t>
      </w:r>
      <w:r w:rsidR="00353DD4" w:rsidRPr="004A31B6">
        <w:rPr>
          <w:rFonts w:ascii="Traditional Arabic" w:hAnsi="Traditional Arabic" w:cs="Traditional Arabic"/>
          <w:sz w:val="36"/>
          <w:szCs w:val="36"/>
          <w:rtl/>
        </w:rPr>
        <w:t>ُ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طلب منا أن نكون خلفاء الله في الأرض</w:t>
      </w:r>
      <w:r w:rsidR="00353DD4" w:rsidRPr="004A31B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نؤدي واجباتنا على ال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نحو الذي أمر الله عزَّ وجلَّ به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، خلافة الله في الأرض أن نَعْمُرَها على الوجه الذي أمر الله عزَّ وجلَّ به بالخير بالرحمة بالعدل 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وبالإحسان و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الإتقان 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و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بالإخلاص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. ما نجده اليوم</w:t>
      </w:r>
      <w:r w:rsidR="00353DD4" w:rsidRPr="004A31B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نجد للأسف أكثرَ الذين يؤدون الصلاة يؤدونها مقلدين بعضهم دون أن يتعلمو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ا أحكام تلك الصلاة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، أكثر الذين يصومون كما يصوم الناس ول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كنهم لم يتفقهوا في أحكام الصيام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، أكثر الذين أو كثيرٌ 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 xml:space="preserve">من الذين يمارسون المهن يؤدونها على وجه 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lastRenderedPageBreak/>
        <w:t>ما يرضي الآخرين، لكنهم لا ي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نضبط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ون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بالشروط الفنية والعل</w:t>
      </w:r>
      <w:r w:rsidR="0016274A" w:rsidRPr="004A31B6">
        <w:rPr>
          <w:rFonts w:ascii="Traditional Arabic" w:hAnsi="Traditional Arabic" w:cs="Traditional Arabic"/>
          <w:sz w:val="36"/>
          <w:szCs w:val="36"/>
          <w:rtl/>
        </w:rPr>
        <w:t>مية الدقيقة لحسن أداء هذا العمل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، إما أنه لا يتقنه على الوجه الذي أمر الله عزَّ وجلَّ به من حيث الأحكام الشرعية التي فرض الله 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>علينا أن نؤدي العمل ملتزمين بها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، أو لا يؤدي العمل على النحو الصحيح من حيث النظام ال</w:t>
      </w:r>
      <w:r w:rsidR="004E4CE7" w:rsidRPr="004A31B6">
        <w:rPr>
          <w:rFonts w:ascii="Traditional Arabic" w:hAnsi="Traditional Arabic" w:cs="Traditional Arabic"/>
          <w:sz w:val="36"/>
          <w:szCs w:val="36"/>
          <w:rtl/>
        </w:rPr>
        <w:t>كوني أو النظام الوظيفي الذي نؤدي أعمالنا في إطاره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>.</w:t>
      </w:r>
      <w:r w:rsidR="004E4CE7" w:rsidRPr="004A31B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4A31B6" w:rsidRPr="004A31B6" w:rsidRDefault="00DD5E98" w:rsidP="004A31B6">
      <w:pPr>
        <w:pStyle w:val="NoSpacing"/>
        <w:ind w:firstLine="476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A31B6">
        <w:rPr>
          <w:rFonts w:ascii="Traditional Arabic" w:hAnsi="Traditional Arabic" w:cs="Traditional Arabic"/>
          <w:b/>
          <w:bCs/>
          <w:sz w:val="36"/>
          <w:szCs w:val="36"/>
          <w:rtl/>
        </w:rPr>
        <w:t>أيها المسلمون</w:t>
      </w:r>
      <w:r w:rsidR="004E4CE7" w:rsidRPr="004A31B6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4E4CE7" w:rsidRPr="004A31B6" w:rsidRDefault="004E4CE7" w:rsidP="004A31B6">
      <w:pPr>
        <w:pStyle w:val="NoSpacing"/>
        <w:ind w:firstLine="47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A31B6">
        <w:rPr>
          <w:rFonts w:ascii="Traditional Arabic" w:hAnsi="Traditional Arabic" w:cs="Traditional Arabic"/>
          <w:sz w:val="36"/>
          <w:szCs w:val="36"/>
          <w:rtl/>
        </w:rPr>
        <w:t>اليوم عمل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>ٌ ولا حساب</w:t>
      </w:r>
      <w:r w:rsidR="00353DD4" w:rsidRPr="004A31B6">
        <w:rPr>
          <w:rFonts w:ascii="Traditional Arabic" w:hAnsi="Traditional Arabic" w:cs="Traditional Arabic"/>
          <w:sz w:val="36"/>
          <w:szCs w:val="36"/>
          <w:rtl/>
        </w:rPr>
        <w:t>، ولكنَّ غداً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حساب</w:t>
      </w:r>
      <w:r w:rsidR="00353DD4" w:rsidRPr="004A31B6">
        <w:rPr>
          <w:rFonts w:ascii="Traditional Arabic" w:hAnsi="Traditional Arabic" w:cs="Traditional Arabic"/>
          <w:sz w:val="36"/>
          <w:szCs w:val="36"/>
          <w:rtl/>
        </w:rPr>
        <w:t>ٌ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 xml:space="preserve"> ولا عمل.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هذه مسألة قد لا يلتفت الناس إليها لكنها ضابط</w:t>
      </w:r>
      <w:r w:rsidR="00353DD4" w:rsidRPr="004A31B6">
        <w:rPr>
          <w:rFonts w:ascii="Traditional Arabic" w:hAnsi="Traditional Arabic" w:cs="Traditional Arabic"/>
          <w:sz w:val="36"/>
          <w:szCs w:val="36"/>
          <w:rtl/>
        </w:rPr>
        <w:t>ٌ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وميزان 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>دقيق ينبغي أن نضعه نصب اهتمامنا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، وسأقف اليوم بعض الشيء عند مسألة الإخلاص في القصد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 xml:space="preserve"> والنية</w:t>
      </w:r>
      <w:r w:rsidR="00353DD4" w:rsidRPr="004A31B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مع 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>العلم بأن الإخلاص هو الشق الأول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، لا قيمة للإخلاص ما لم يكن مصحوباً بإتقان العمل على الوجه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 xml:space="preserve"> الأتمّ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، ولا قيمة لإتقان العمل ما لم يكن مصحوبا</w:t>
      </w:r>
      <w:r w:rsidR="00353DD4" w:rsidRPr="004A31B6">
        <w:rPr>
          <w:rFonts w:ascii="Traditional Arabic" w:hAnsi="Traditional Arabic" w:cs="Traditional Arabic"/>
          <w:sz w:val="36"/>
          <w:szCs w:val="36"/>
          <w:rtl/>
        </w:rPr>
        <w:t>ً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بنية خالصة</w:t>
      </w:r>
      <w:r w:rsidR="00353DD4" w:rsidRPr="004A31B6">
        <w:rPr>
          <w:rFonts w:ascii="Traditional Arabic" w:hAnsi="Traditional Arabic" w:cs="Traditional Arabic"/>
          <w:sz w:val="36"/>
          <w:szCs w:val="36"/>
          <w:rtl/>
        </w:rPr>
        <w:t>ٍ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 xml:space="preserve"> لوجه الله عزَّ وجل، وكما أشرت النية روح العمل.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وعمل</w:t>
      </w:r>
      <w:r w:rsidR="00353DD4" w:rsidRPr="004A31B6">
        <w:rPr>
          <w:rFonts w:ascii="Traditional Arabic" w:hAnsi="Traditional Arabic" w:cs="Traditional Arabic"/>
          <w:sz w:val="36"/>
          <w:szCs w:val="36"/>
          <w:rtl/>
        </w:rPr>
        <w:t>ٌ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بلا نية لله 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>قد يستفيد الإنسان منه في الدنيا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، ولكن لا ثمرة له </w:t>
      </w:r>
      <w:r w:rsidR="00353DD4" w:rsidRPr="004A31B6">
        <w:rPr>
          <w:rFonts w:ascii="Traditional Arabic" w:hAnsi="Traditional Arabic" w:cs="Traditional Arabic"/>
          <w:sz w:val="36"/>
          <w:szCs w:val="36"/>
          <w:rtl/>
        </w:rPr>
        <w:t xml:space="preserve">غداً 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>يوم القيامة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4E4CE7" w:rsidRPr="004A31B6" w:rsidRDefault="004E4CE7" w:rsidP="004A31B6">
      <w:pPr>
        <w:pStyle w:val="NoSpacing"/>
        <w:ind w:firstLine="47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07509F">
        <w:rPr>
          <w:rFonts w:ascii="Traditional Arabic" w:hAnsi="Traditional Arabic" w:cs="DecoType Naskh Special"/>
          <w:sz w:val="36"/>
          <w:szCs w:val="36"/>
          <w:rtl/>
        </w:rPr>
        <w:t>ما السبيل لتحقيق الإ</w:t>
      </w:r>
      <w:r w:rsidR="00DD5E98" w:rsidRPr="0007509F">
        <w:rPr>
          <w:rFonts w:ascii="Traditional Arabic" w:hAnsi="Traditional Arabic" w:cs="DecoType Naskh Special"/>
          <w:sz w:val="36"/>
          <w:szCs w:val="36"/>
          <w:rtl/>
        </w:rPr>
        <w:t>خلاص العمل لوجه الله عزَّ وجل؟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كلنا بحاجة إلى أن يكون عملنا مقبولا</w:t>
      </w:r>
      <w:r w:rsidR="000518A8" w:rsidRPr="004A31B6">
        <w:rPr>
          <w:rFonts w:ascii="Traditional Arabic" w:hAnsi="Traditional Arabic" w:cs="Traditional Arabic"/>
          <w:sz w:val="36"/>
          <w:szCs w:val="36"/>
          <w:rtl/>
        </w:rPr>
        <w:t>ً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غدا</w:t>
      </w:r>
      <w:r w:rsidR="000518A8" w:rsidRPr="004A31B6">
        <w:rPr>
          <w:rFonts w:ascii="Traditional Arabic" w:hAnsi="Traditional Arabic" w:cs="Traditional Arabic"/>
          <w:sz w:val="36"/>
          <w:szCs w:val="36"/>
          <w:rtl/>
        </w:rPr>
        <w:t>ً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يوم القيامة يوم نقف بين يدي الله عز</w:t>
      </w:r>
      <w:r w:rsidR="000518A8" w:rsidRPr="004A31B6">
        <w:rPr>
          <w:rFonts w:ascii="Traditional Arabic" w:hAnsi="Traditional Arabic" w:cs="Traditional Arabic"/>
          <w:sz w:val="36"/>
          <w:szCs w:val="36"/>
          <w:rtl/>
        </w:rPr>
        <w:t>َّ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وجل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يوم لا ينفع مال</w:t>
      </w:r>
      <w:r w:rsidR="000518A8" w:rsidRPr="004A31B6">
        <w:rPr>
          <w:rFonts w:ascii="Traditional Arabic" w:hAnsi="Traditional Arabic" w:cs="Traditional Arabic"/>
          <w:sz w:val="36"/>
          <w:szCs w:val="36"/>
          <w:rtl/>
        </w:rPr>
        <w:t>ٌ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ولا 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>بنون إلا من أتى الله بقلب سليم؛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سليم</w:t>
      </w:r>
      <w:r w:rsidR="000518A8" w:rsidRPr="004A31B6">
        <w:rPr>
          <w:rFonts w:ascii="Traditional Arabic" w:hAnsi="Traditional Arabic" w:cs="Traditional Arabic"/>
          <w:sz w:val="36"/>
          <w:szCs w:val="36"/>
          <w:rtl/>
        </w:rPr>
        <w:t>ٍ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 xml:space="preserve"> من الرياء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، سليم</w:t>
      </w:r>
      <w:r w:rsidR="000518A8" w:rsidRPr="004A31B6">
        <w:rPr>
          <w:rFonts w:ascii="Traditional Arabic" w:hAnsi="Traditional Arabic" w:cs="Traditional Arabic"/>
          <w:sz w:val="36"/>
          <w:szCs w:val="36"/>
          <w:rtl/>
        </w:rPr>
        <w:t>ٍ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>من الغَرَضِية التي تحبط الأعمال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، سليم</w:t>
      </w:r>
      <w:r w:rsidR="000518A8" w:rsidRPr="004A31B6">
        <w:rPr>
          <w:rFonts w:ascii="Traditional Arabic" w:hAnsi="Traditional Arabic" w:cs="Traditional Arabic"/>
          <w:sz w:val="36"/>
          <w:szCs w:val="36"/>
          <w:rtl/>
        </w:rPr>
        <w:t>ٍ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من أي شائبة أشرك فيه في قصد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>ه بالعمل غير الله سبحانه وتعالى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، هناك شروط</w:t>
      </w:r>
      <w:r w:rsidR="008A142E" w:rsidRPr="004A31B6">
        <w:rPr>
          <w:rFonts w:ascii="Traditional Arabic" w:hAnsi="Traditional Arabic" w:cs="Traditional Arabic"/>
          <w:sz w:val="36"/>
          <w:szCs w:val="36"/>
          <w:rtl/>
        </w:rPr>
        <w:t>ٌ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للإخلاص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>...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4E4CE7" w:rsidRPr="004A31B6" w:rsidRDefault="00DD5E98" w:rsidP="004A31B6">
      <w:pPr>
        <w:pStyle w:val="NoSpacing"/>
        <w:ind w:firstLine="47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الشرط الأول: </w:t>
      </w:r>
      <w:r w:rsidRPr="0007509F">
        <w:rPr>
          <w:rFonts w:ascii="Traditional Arabic" w:hAnsi="Traditional Arabic" w:cs="Traditional Arabic"/>
          <w:b/>
          <w:bCs/>
          <w:sz w:val="36"/>
          <w:szCs w:val="36"/>
          <w:rtl/>
        </w:rPr>
        <w:t>دوام ذكر الله عزَّ وجل</w:t>
      </w:r>
      <w:r w:rsidR="004E4CE7" w:rsidRPr="004A31B6">
        <w:rPr>
          <w:rFonts w:ascii="Traditional Arabic" w:hAnsi="Traditional Arabic" w:cs="Traditional Arabic"/>
          <w:sz w:val="36"/>
          <w:szCs w:val="36"/>
          <w:rtl/>
        </w:rPr>
        <w:t xml:space="preserve">، ودوام استغفاره والتبتل 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 xml:space="preserve">والدعاء 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بين يديه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>، القلب الذاكر لله عز</w:t>
      </w:r>
      <w:r w:rsidR="008A142E" w:rsidRPr="004A31B6">
        <w:rPr>
          <w:rFonts w:ascii="Traditional Arabic" w:hAnsi="Traditional Arabic" w:cs="Traditional Arabic"/>
          <w:sz w:val="36"/>
          <w:szCs w:val="36"/>
          <w:rtl/>
        </w:rPr>
        <w:t>َّ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 xml:space="preserve"> وجل بصورة مستمرة قلب مراقب</w:t>
      </w:r>
      <w:r w:rsidR="00536C52" w:rsidRPr="004A31B6">
        <w:rPr>
          <w:rFonts w:ascii="Traditional Arabic" w:hAnsi="Traditional Arabic" w:cs="Traditional Arabic"/>
          <w:sz w:val="36"/>
          <w:szCs w:val="36"/>
          <w:rtl/>
        </w:rPr>
        <w:t>ٌ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 xml:space="preserve"> لله سبحانه و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تعالى في العمل</w:t>
      </w:r>
      <w:r w:rsidR="00536C52" w:rsidRPr="004A31B6">
        <w:rPr>
          <w:rFonts w:ascii="Traditional Arabic" w:hAnsi="Traditional Arabic" w:cs="Traditional Arabic"/>
          <w:sz w:val="36"/>
          <w:szCs w:val="36"/>
          <w:rtl/>
        </w:rPr>
        <w:t>، فإذا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 xml:space="preserve"> كان مراقب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اً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 xml:space="preserve"> لله عز وجل في العمل</w:t>
      </w:r>
      <w:r w:rsidR="004A31B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>كانت خطوات الإنسان إلى العمل دائمة مصحوبة</w:t>
      </w:r>
      <w:r w:rsidR="00536C52" w:rsidRPr="004A31B6">
        <w:rPr>
          <w:rFonts w:ascii="Traditional Arabic" w:hAnsi="Traditional Arabic" w:cs="Traditional Arabic"/>
          <w:sz w:val="36"/>
          <w:szCs w:val="36"/>
          <w:rtl/>
        </w:rPr>
        <w:t>ً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بمراقبة الله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>، بطلب رضاء الله باستجداء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القبول عند الله سبحانه وتعالى</w:t>
      </w:r>
      <w:r w:rsidR="00536C52" w:rsidRPr="004A31B6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والذكر ليس تمتمةً على اللسان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>؛ وإنما يقظة</w:t>
      </w:r>
      <w:r w:rsidR="00536C52" w:rsidRPr="004A31B6">
        <w:rPr>
          <w:rFonts w:ascii="Traditional Arabic" w:hAnsi="Traditional Arabic" w:cs="Traditional Arabic"/>
          <w:sz w:val="36"/>
          <w:szCs w:val="36"/>
          <w:rtl/>
        </w:rPr>
        <w:t>ُ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 xml:space="preserve"> قلبٍ حاضرٍ بين يد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ي الله عز وجل.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 xml:space="preserve"> والذكر إنما له آدابه وأحكامه التي يضيق المقام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عن بيانها وتفصيلها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533D8" w:rsidRPr="004A31B6" w:rsidRDefault="004E0BAC" w:rsidP="0007509F">
      <w:pPr>
        <w:pStyle w:val="NoSpacing"/>
        <w:ind w:firstLine="47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A31B6">
        <w:rPr>
          <w:rFonts w:ascii="Traditional Arabic" w:hAnsi="Traditional Arabic" w:cs="Traditional Arabic"/>
          <w:sz w:val="36"/>
          <w:szCs w:val="36"/>
          <w:rtl/>
        </w:rPr>
        <w:t>الأمر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 xml:space="preserve"> الثاني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 xml:space="preserve">: لكي يتحقق الإخلاص في العمل والإخلاص في النية والقصد 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 xml:space="preserve">علي 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>أن أكون دائما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ً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 xml:space="preserve"> متعهداً ن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 xml:space="preserve">فسي بالمحاسبة </w:t>
      </w:r>
      <w:r w:rsidR="00DD5E98" w:rsidRPr="0007509F">
        <w:rPr>
          <w:rFonts w:ascii="Traditional Arabic" w:hAnsi="Traditional Arabic" w:cs="Traditional Arabic"/>
          <w:b/>
          <w:bCs/>
          <w:sz w:val="36"/>
          <w:szCs w:val="36"/>
          <w:rtl/>
        </w:rPr>
        <w:t>دائماً أحاسب نفسي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 xml:space="preserve">، قبل أن أنام أخلو إلى نفسي فأفكر في اليوم 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>الذي انصرم ما أحسنت فيه أو أسأت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>، فإن كنت قد أحست سألت الله عز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َّ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 xml:space="preserve"> وجل الق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 xml:space="preserve">بول وحمدت الله على ما وفقني إليه، 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>وإن كنت قد أسأت استغفرت الاستغفار الصادق الذي هو عهد بين العبد وبين ربه أن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 xml:space="preserve"> يقلع عن هذا الذنب الذي وقع فيه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>، محاس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>بة النفس والاستغفار وتذكر الموت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>، عندما تأوي إلى فر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>اشك قد تنام ولا تستيقظ، ولذلك من السنة أن تقول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B533D8" w:rsidRPr="0007509F">
        <w:rPr>
          <w:rFonts w:ascii="Traditional Arabic" w:hAnsi="Traditional Arabic" w:cs="Traditional Arabic"/>
          <w:color w:val="002060"/>
          <w:sz w:val="36"/>
          <w:szCs w:val="36"/>
          <w:rtl/>
        </w:rPr>
        <w:t>(</w:t>
      </w:r>
      <w:r w:rsidR="00DD5E98" w:rsidRPr="0007509F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باسمك ربي وضعت جنبي وباسمك أرفعه، </w:t>
      </w:r>
      <w:r w:rsidR="00DD5E98" w:rsidRPr="0007509F">
        <w:rPr>
          <w:rFonts w:ascii="Traditional Arabic" w:hAnsi="Traditional Arabic" w:cs="Traditional Arabic"/>
          <w:color w:val="002060"/>
          <w:sz w:val="36"/>
          <w:szCs w:val="36"/>
          <w:rtl/>
        </w:rPr>
        <w:lastRenderedPageBreak/>
        <w:t>اللهم إن أمسكت نفسي فارحمها</w:t>
      </w:r>
      <w:r w:rsidR="00B533D8" w:rsidRPr="0007509F">
        <w:rPr>
          <w:rFonts w:ascii="Traditional Arabic" w:hAnsi="Traditional Arabic" w:cs="Traditional Arabic"/>
          <w:color w:val="002060"/>
          <w:sz w:val="36"/>
          <w:szCs w:val="36"/>
          <w:rtl/>
        </w:rPr>
        <w:t>، وإن أطلقتها فاح</w:t>
      </w:r>
      <w:r w:rsidR="00DD5E98" w:rsidRPr="0007509F">
        <w:rPr>
          <w:rFonts w:ascii="Traditional Arabic" w:hAnsi="Traditional Arabic" w:cs="Traditional Arabic"/>
          <w:color w:val="002060"/>
          <w:sz w:val="36"/>
          <w:szCs w:val="36"/>
          <w:rtl/>
        </w:rPr>
        <w:t xml:space="preserve">فظها بما تحفظ به عبادك الصالحين) 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>أرأيت: إ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>نك دائما على موعد مع الله سبحانه وتعالى ؟؟ إذاً محاسبة النفس وتذكر الموت</w:t>
      </w:r>
      <w:r w:rsidR="00DD5E98" w:rsidRPr="004A31B6">
        <w:rPr>
          <w:rFonts w:ascii="Traditional Arabic" w:hAnsi="Traditional Arabic" w:cs="Traditional Arabic"/>
          <w:sz w:val="36"/>
          <w:szCs w:val="36"/>
          <w:rtl/>
        </w:rPr>
        <w:t>.. والموت ليس مشكلة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>، المشك</w:t>
      </w:r>
      <w:r w:rsidR="007A72AB" w:rsidRPr="004A31B6">
        <w:rPr>
          <w:rFonts w:ascii="Traditional Arabic" w:hAnsi="Traditional Arabic" w:cs="Traditional Arabic"/>
          <w:sz w:val="36"/>
          <w:szCs w:val="36"/>
          <w:rtl/>
        </w:rPr>
        <w:t>لة التي ينبغي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 xml:space="preserve"> أن نضعها نصب اهتمامنا </w:t>
      </w:r>
      <w:r w:rsidR="007A72AB" w:rsidRPr="004A31B6">
        <w:rPr>
          <w:rFonts w:ascii="Traditional Arabic" w:hAnsi="Traditional Arabic" w:cs="Traditional Arabic"/>
          <w:sz w:val="36"/>
          <w:szCs w:val="36"/>
          <w:rtl/>
        </w:rPr>
        <w:t xml:space="preserve">مع الموت </w:t>
      </w:r>
      <w:r w:rsidR="00B533D8" w:rsidRPr="004A31B6">
        <w:rPr>
          <w:rFonts w:ascii="Traditional Arabic" w:hAnsi="Traditional Arabic" w:cs="Traditional Arabic"/>
          <w:sz w:val="36"/>
          <w:szCs w:val="36"/>
          <w:rtl/>
        </w:rPr>
        <w:t xml:space="preserve">هو </w:t>
      </w:r>
      <w:r w:rsidR="00B533D8" w:rsidRPr="0007509F">
        <w:rPr>
          <w:rFonts w:ascii="Traditional Arabic" w:hAnsi="Traditional Arabic" w:cs="DecoType Naskh Special"/>
          <w:sz w:val="36"/>
          <w:szCs w:val="36"/>
          <w:rtl/>
        </w:rPr>
        <w:t>ما بعد الموت</w:t>
      </w:r>
      <w:r w:rsidR="007A72AB" w:rsidRPr="004A31B6">
        <w:rPr>
          <w:rFonts w:ascii="Traditional Arabic" w:hAnsi="Traditional Arabic" w:cs="Traditional Arabic"/>
          <w:sz w:val="36"/>
          <w:szCs w:val="36"/>
          <w:rtl/>
        </w:rPr>
        <w:t xml:space="preserve">، الموقف بين يدي الله عز وجل للحساب </w:t>
      </w:r>
      <w:r w:rsidRPr="0007509F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F029"/>
      </w:r>
      <w:r w:rsidRPr="0007509F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فَمَن يَعْمَلْ مِثْقَالَ ذَرَّةٍ خَيْرًا يَرَهُ </w:t>
      </w:r>
      <w:r w:rsidRPr="0007509F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F023"/>
      </w:r>
      <w:r w:rsidRPr="0007509F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وَمَن يَعْمَلْ مِثْقَالَ ذَرَّةٍ شَرًّا يَرَهُ</w:t>
      </w:r>
      <w:r w:rsidRPr="0007509F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F028"/>
      </w:r>
      <w:r w:rsidRPr="0007509F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</w:t>
      </w:r>
      <w:r w:rsidR="007A72AB" w:rsidRPr="004A31B6">
        <w:rPr>
          <w:rFonts w:ascii="Traditional Arabic" w:hAnsi="Traditional Arabic" w:cs="Traditional Arabic"/>
          <w:sz w:val="36"/>
          <w:szCs w:val="36"/>
          <w:rtl/>
        </w:rPr>
        <w:t>أن استحضر هذا المعنى في محاسبتي لنفسي وأن يكون قلبي مستحضراً دائما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ً</w:t>
      </w:r>
      <w:r w:rsidR="007A72AB" w:rsidRPr="004A31B6">
        <w:rPr>
          <w:rFonts w:ascii="Traditional Arabic" w:hAnsi="Traditional Arabic" w:cs="Traditional Arabic"/>
          <w:sz w:val="36"/>
          <w:szCs w:val="36"/>
          <w:rtl/>
        </w:rPr>
        <w:t xml:space="preserve"> معنى الوِقفَة بين يدي الله عز وجل </w:t>
      </w:r>
      <w:r w:rsidRPr="0007509F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F029"/>
      </w:r>
      <w:r w:rsidRPr="0007509F">
        <w:rPr>
          <w:rFonts w:ascii="Traditional Arabic" w:hAnsi="Traditional Arabic" w:cs="Traditional Arabic"/>
          <w:color w:val="C00000"/>
          <w:sz w:val="36"/>
          <w:szCs w:val="36"/>
          <w:rtl/>
        </w:rPr>
        <w:t>أَلَمْ يَعْلَمْ بِأَنَّ اللَّهَ يَرَى</w:t>
      </w:r>
      <w:r w:rsidRPr="0007509F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F028"/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،</w:t>
      </w:r>
      <w:r w:rsidR="007A72AB" w:rsidRPr="004A31B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7509F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F029"/>
      </w:r>
      <w:r w:rsidRPr="0007509F">
        <w:rPr>
          <w:rFonts w:ascii="Traditional Arabic" w:hAnsi="Traditional Arabic" w:cs="Traditional Arabic"/>
          <w:color w:val="C00000"/>
          <w:sz w:val="36"/>
          <w:szCs w:val="36"/>
          <w:rtl/>
        </w:rPr>
        <w:t>وَهُوَ مَعَكُمْ أَيْنَ مَا كُنتُ</w:t>
      </w:r>
      <w:r w:rsidRPr="0007509F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F028"/>
      </w:r>
      <w:r w:rsidR="007A72AB" w:rsidRPr="004A31B6">
        <w:rPr>
          <w:rFonts w:ascii="Traditional Arabic" w:hAnsi="Traditional Arabic" w:cs="Traditional Arabic"/>
          <w:sz w:val="36"/>
          <w:szCs w:val="36"/>
          <w:rtl/>
        </w:rPr>
        <w:t>، ليكون ذلك دافعا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ً</w:t>
      </w:r>
      <w:r w:rsidR="007A72AB" w:rsidRPr="004A31B6">
        <w:rPr>
          <w:rFonts w:ascii="Traditional Arabic" w:hAnsi="Traditional Arabic" w:cs="Traditional Arabic"/>
          <w:sz w:val="36"/>
          <w:szCs w:val="36"/>
          <w:rtl/>
        </w:rPr>
        <w:t xml:space="preserve"> لأن يكون عملي دائما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ً</w:t>
      </w:r>
      <w:r w:rsidR="007A72AB" w:rsidRPr="004A31B6">
        <w:rPr>
          <w:rFonts w:ascii="Traditional Arabic" w:hAnsi="Traditional Arabic" w:cs="Traditional Arabic"/>
          <w:sz w:val="36"/>
          <w:szCs w:val="36"/>
          <w:rtl/>
        </w:rPr>
        <w:t xml:space="preserve"> خالصا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ً</w:t>
      </w:r>
      <w:r w:rsidR="007A72AB" w:rsidRPr="004A31B6">
        <w:rPr>
          <w:rFonts w:ascii="Traditional Arabic" w:hAnsi="Traditional Arabic" w:cs="Traditional Arabic"/>
          <w:sz w:val="36"/>
          <w:szCs w:val="36"/>
          <w:rtl/>
        </w:rPr>
        <w:t xml:space="preserve"> لوجه الله عز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َّ</w:t>
      </w:r>
      <w:r w:rsidR="007A72AB" w:rsidRPr="004A31B6">
        <w:rPr>
          <w:rFonts w:ascii="Traditional Arabic" w:hAnsi="Traditional Arabic" w:cs="Traditional Arabic"/>
          <w:sz w:val="36"/>
          <w:szCs w:val="36"/>
          <w:rtl/>
        </w:rPr>
        <w:t xml:space="preserve"> وجل 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؛</w:t>
      </w:r>
      <w:r w:rsidR="007A72AB" w:rsidRPr="004A31B6">
        <w:rPr>
          <w:rFonts w:ascii="Traditional Arabic" w:hAnsi="Traditional Arabic" w:cs="Traditional Arabic"/>
          <w:sz w:val="36"/>
          <w:szCs w:val="36"/>
          <w:rtl/>
        </w:rPr>
        <w:t>لأن الله هو النافع وهو الضار وهو الذي إليه المآل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.</w:t>
      </w:r>
      <w:r w:rsidR="007A72AB" w:rsidRPr="004A31B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7A72AB" w:rsidRPr="004A31B6" w:rsidRDefault="007A72AB" w:rsidP="0007509F">
      <w:pPr>
        <w:pStyle w:val="NoSpacing"/>
        <w:ind w:firstLine="47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A31B6">
        <w:rPr>
          <w:rFonts w:ascii="Traditional Arabic" w:hAnsi="Traditional Arabic" w:cs="Traditional Arabic"/>
          <w:sz w:val="36"/>
          <w:szCs w:val="36"/>
          <w:rtl/>
        </w:rPr>
        <w:t>من أسباب الإخلاص في القصد وإحياء القلب</w:t>
      </w:r>
      <w:r w:rsidR="00BF33FA" w:rsidRPr="004A31B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BF33FA" w:rsidRPr="0007509F">
        <w:rPr>
          <w:rFonts w:ascii="Traditional Arabic" w:hAnsi="Traditional Arabic" w:cs="DecoType Naskh Special"/>
          <w:sz w:val="36"/>
          <w:szCs w:val="36"/>
          <w:rtl/>
        </w:rPr>
        <w:t>قيام الليل والناس نيام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، قم في السحر ولو لدقائق لتكون من أولئك الذين أثنى الله عزَّ وجلّ</w:t>
      </w:r>
      <w:r w:rsidR="004E0BAC" w:rsidRPr="004A31B6">
        <w:rPr>
          <w:rFonts w:ascii="Traditional Arabic" w:hAnsi="Traditional Arabic" w:cs="Traditional Arabic"/>
          <w:sz w:val="36"/>
          <w:szCs w:val="36"/>
          <w:rtl/>
        </w:rPr>
        <w:t xml:space="preserve"> عليهم بقوله </w:t>
      </w:r>
      <w:r w:rsidR="004E0BAC" w:rsidRPr="0007509F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F029"/>
      </w:r>
      <w:r w:rsidR="004E0BAC" w:rsidRPr="0007509F">
        <w:rPr>
          <w:rFonts w:ascii="Traditional Arabic" w:hAnsi="Traditional Arabic" w:cs="Traditional Arabic"/>
          <w:color w:val="C00000"/>
          <w:sz w:val="36"/>
          <w:szCs w:val="36"/>
          <w:rtl/>
        </w:rPr>
        <w:t>وَالْمُسْتَغْفِرِينَ بِالأَسْحَارِ</w:t>
      </w:r>
      <w:r w:rsidR="004E0BAC" w:rsidRPr="0007509F">
        <w:rPr>
          <w:rFonts w:ascii="Traditional Arabic" w:hAnsi="Traditional Arabic" w:cs="Traditional Arabic"/>
          <w:color w:val="C00000"/>
          <w:sz w:val="36"/>
          <w:szCs w:val="36"/>
        </w:rPr>
        <w:sym w:font="AGA Arabesque" w:char="F028"/>
      </w:r>
      <w:r w:rsidR="0007509F" w:rsidRPr="0007509F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 xml:space="preserve"> 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وساعة الس</w:t>
      </w:r>
      <w:r w:rsidR="005B2C11" w:rsidRPr="004A31B6">
        <w:rPr>
          <w:rFonts w:ascii="Traditional Arabic" w:hAnsi="Traditional Arabic" w:cs="Traditional Arabic"/>
          <w:sz w:val="36"/>
          <w:szCs w:val="36"/>
          <w:rtl/>
        </w:rPr>
        <w:t>َ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ح</w:t>
      </w:r>
      <w:r w:rsidR="00BF33FA" w:rsidRPr="004A31B6">
        <w:rPr>
          <w:rFonts w:ascii="Traditional Arabic" w:hAnsi="Traditional Arabic" w:cs="Traditional Arabic"/>
          <w:sz w:val="36"/>
          <w:szCs w:val="36"/>
          <w:rtl/>
        </w:rPr>
        <w:t>ر وما قبلها ساعة استجابة للدعاء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، ساعة ينظر</w:t>
      </w:r>
      <w:r w:rsidR="00BF33FA" w:rsidRPr="004A31B6">
        <w:rPr>
          <w:rFonts w:ascii="Traditional Arabic" w:hAnsi="Traditional Arabic" w:cs="Traditional Arabic"/>
          <w:sz w:val="36"/>
          <w:szCs w:val="36"/>
          <w:rtl/>
        </w:rPr>
        <w:t xml:space="preserve"> فيها الله تعالى إلى خلقه ويقول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: هل من سائل فأعط</w:t>
      </w:r>
      <w:r w:rsidR="00BF33FA" w:rsidRPr="004A31B6">
        <w:rPr>
          <w:rFonts w:ascii="Traditional Arabic" w:hAnsi="Traditional Arabic" w:cs="Traditional Arabic"/>
          <w:sz w:val="36"/>
          <w:szCs w:val="36"/>
          <w:rtl/>
        </w:rPr>
        <w:t>يه وهل من مستغفر فأغفر له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، لا تفوت</w:t>
      </w:r>
      <w:r w:rsidR="005B2C11" w:rsidRPr="004A31B6">
        <w:rPr>
          <w:rFonts w:ascii="Traditional Arabic" w:hAnsi="Traditional Arabic" w:cs="Traditional Arabic"/>
          <w:sz w:val="36"/>
          <w:szCs w:val="36"/>
          <w:rtl/>
        </w:rPr>
        <w:t xml:space="preserve"> على نفسك هذه الفرصة وليكن لك ب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ين الفينة والأخرى إذا لم تتمكن أن تؤدي ذ</w:t>
      </w:r>
      <w:r w:rsidR="00BF33FA" w:rsidRPr="004A31B6">
        <w:rPr>
          <w:rFonts w:ascii="Traditional Arabic" w:hAnsi="Traditional Arabic" w:cs="Traditional Arabic"/>
          <w:sz w:val="36"/>
          <w:szCs w:val="36"/>
          <w:rtl/>
        </w:rPr>
        <w:t>لك كل يوم لحظات قدسية قبل الفجر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7A72AB" w:rsidRPr="004A31B6" w:rsidRDefault="001B58F8" w:rsidP="004A31B6">
      <w:pPr>
        <w:pStyle w:val="NoSpacing"/>
        <w:ind w:firstLine="47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A31B6">
        <w:rPr>
          <w:rFonts w:ascii="Traditional Arabic" w:hAnsi="Traditional Arabic" w:cs="Traditional Arabic"/>
          <w:sz w:val="36"/>
          <w:szCs w:val="36"/>
          <w:rtl/>
        </w:rPr>
        <w:t>الأمر</w:t>
      </w:r>
      <w:r w:rsidR="007A72AB" w:rsidRPr="004A31B6">
        <w:rPr>
          <w:rFonts w:ascii="Traditional Arabic" w:hAnsi="Traditional Arabic" w:cs="Traditional Arabic"/>
          <w:sz w:val="36"/>
          <w:szCs w:val="36"/>
          <w:rtl/>
        </w:rPr>
        <w:t xml:space="preserve"> الآخر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:</w:t>
      </w:r>
      <w:r w:rsidR="007A72AB" w:rsidRPr="004A31B6">
        <w:rPr>
          <w:rFonts w:ascii="Traditional Arabic" w:hAnsi="Traditional Arabic" w:cs="Traditional Arabic"/>
          <w:sz w:val="36"/>
          <w:szCs w:val="36"/>
          <w:rtl/>
        </w:rPr>
        <w:t xml:space="preserve"> أن </w:t>
      </w:r>
      <w:r w:rsidR="007A72AB" w:rsidRPr="0007509F">
        <w:rPr>
          <w:rFonts w:ascii="Traditional Arabic" w:hAnsi="Traditional Arabic" w:cs="DecoType Naskh Special"/>
          <w:sz w:val="36"/>
          <w:szCs w:val="36"/>
          <w:rtl/>
        </w:rPr>
        <w:t>ت</w:t>
      </w:r>
      <w:r w:rsidRPr="0007509F">
        <w:rPr>
          <w:rFonts w:ascii="Traditional Arabic" w:hAnsi="Traditional Arabic" w:cs="DecoType Naskh Special"/>
          <w:sz w:val="36"/>
          <w:szCs w:val="36"/>
          <w:rtl/>
        </w:rPr>
        <w:t>ُ</w:t>
      </w:r>
      <w:r w:rsidR="00BF33FA" w:rsidRPr="0007509F">
        <w:rPr>
          <w:rFonts w:ascii="Traditional Arabic" w:hAnsi="Traditional Arabic" w:cs="DecoType Naskh Special"/>
          <w:sz w:val="36"/>
          <w:szCs w:val="36"/>
          <w:rtl/>
        </w:rPr>
        <w:t>جالس الصالحين</w:t>
      </w:r>
      <w:r w:rsidR="005B2C11" w:rsidRPr="004A31B6">
        <w:rPr>
          <w:rFonts w:ascii="Traditional Arabic" w:hAnsi="Traditional Arabic" w:cs="Traditional Arabic"/>
          <w:sz w:val="36"/>
          <w:szCs w:val="36"/>
          <w:rtl/>
        </w:rPr>
        <w:t>،</w:t>
      </w:r>
      <w:r w:rsidR="007A72AB" w:rsidRPr="004A31B6">
        <w:rPr>
          <w:rFonts w:ascii="Traditional Arabic" w:hAnsi="Traditional Arabic" w:cs="Traditional Arabic"/>
          <w:sz w:val="36"/>
          <w:szCs w:val="36"/>
          <w:rtl/>
        </w:rPr>
        <w:t xml:space="preserve"> مجالسة الصالحين بلسم</w:t>
      </w:r>
      <w:r w:rsidR="005B2C11" w:rsidRPr="004A31B6">
        <w:rPr>
          <w:rFonts w:ascii="Traditional Arabic" w:hAnsi="Traditional Arabic" w:cs="Traditional Arabic"/>
          <w:sz w:val="36"/>
          <w:szCs w:val="36"/>
          <w:rtl/>
        </w:rPr>
        <w:t>ٌ</w:t>
      </w:r>
      <w:r w:rsidR="007A72AB" w:rsidRPr="004A31B6">
        <w:rPr>
          <w:rFonts w:ascii="Traditional Arabic" w:hAnsi="Traditional Arabic" w:cs="Traditional Arabic"/>
          <w:sz w:val="36"/>
          <w:szCs w:val="36"/>
          <w:rtl/>
        </w:rPr>
        <w:t xml:space="preserve"> للقلوب دواء</w:t>
      </w:r>
      <w:r w:rsidR="005B2C11" w:rsidRPr="004A31B6">
        <w:rPr>
          <w:rFonts w:ascii="Traditional Arabic" w:hAnsi="Traditional Arabic" w:cs="Traditional Arabic"/>
          <w:sz w:val="36"/>
          <w:szCs w:val="36"/>
          <w:rtl/>
        </w:rPr>
        <w:t>ٌ</w:t>
      </w:r>
      <w:r w:rsidR="007A72AB" w:rsidRPr="004A31B6">
        <w:rPr>
          <w:rFonts w:ascii="Traditional Arabic" w:hAnsi="Traditional Arabic" w:cs="Traditional Arabic"/>
          <w:sz w:val="36"/>
          <w:szCs w:val="36"/>
          <w:rtl/>
        </w:rPr>
        <w:t xml:space="preserve"> للنفوس </w:t>
      </w:r>
      <w:r w:rsidR="00BF33FA" w:rsidRPr="004A31B6">
        <w:rPr>
          <w:rFonts w:ascii="Traditional Arabic" w:hAnsi="Traditional Arabic" w:cs="Traditional Arabic"/>
          <w:sz w:val="36"/>
          <w:szCs w:val="36"/>
          <w:rtl/>
        </w:rPr>
        <w:t>و</w:t>
      </w:r>
      <w:r w:rsidR="007A72AB" w:rsidRPr="004A31B6">
        <w:rPr>
          <w:rFonts w:ascii="Traditional Arabic" w:hAnsi="Traditional Arabic" w:cs="Traditional Arabic"/>
          <w:sz w:val="36"/>
          <w:szCs w:val="36"/>
          <w:rtl/>
        </w:rPr>
        <w:t>سمو</w:t>
      </w:r>
      <w:r w:rsidR="005B2C11" w:rsidRPr="004A31B6">
        <w:rPr>
          <w:rFonts w:ascii="Traditional Arabic" w:hAnsi="Traditional Arabic" w:cs="Traditional Arabic"/>
          <w:sz w:val="36"/>
          <w:szCs w:val="36"/>
          <w:rtl/>
        </w:rPr>
        <w:t>ٌ</w:t>
      </w:r>
      <w:r w:rsidR="00BF33FA" w:rsidRPr="004A31B6">
        <w:rPr>
          <w:rFonts w:ascii="Traditional Arabic" w:hAnsi="Traditional Arabic" w:cs="Traditional Arabic"/>
          <w:sz w:val="36"/>
          <w:szCs w:val="36"/>
          <w:rtl/>
        </w:rPr>
        <w:t xml:space="preserve"> وروح تسري في كيانك</w:t>
      </w:r>
      <w:r w:rsidR="007A72AB" w:rsidRPr="004A31B6">
        <w:rPr>
          <w:rFonts w:ascii="Traditional Arabic" w:hAnsi="Traditional Arabic" w:cs="Traditional Arabic"/>
          <w:sz w:val="36"/>
          <w:szCs w:val="36"/>
          <w:rtl/>
        </w:rPr>
        <w:t>، لأنك ترى أولئك</w:t>
      </w:r>
      <w:r w:rsidR="00BF33FA" w:rsidRPr="004A31B6">
        <w:rPr>
          <w:rFonts w:ascii="Traditional Arabic" w:hAnsi="Traditional Arabic" w:cs="Traditional Arabic"/>
          <w:sz w:val="36"/>
          <w:szCs w:val="36"/>
          <w:rtl/>
        </w:rPr>
        <w:t xml:space="preserve"> الذين صفت قلوبهم</w:t>
      </w:r>
      <w:r w:rsidR="007A72AB" w:rsidRPr="004A31B6">
        <w:rPr>
          <w:rFonts w:ascii="Traditional Arabic" w:hAnsi="Traditional Arabic" w:cs="Traditional Arabic"/>
          <w:sz w:val="36"/>
          <w:szCs w:val="36"/>
          <w:rtl/>
        </w:rPr>
        <w:t>، أولئك الذين لن</w:t>
      </w:r>
      <w:r w:rsidR="00BF33FA" w:rsidRPr="004A31B6">
        <w:rPr>
          <w:rFonts w:ascii="Traditional Arabic" w:hAnsi="Traditional Arabic" w:cs="Traditional Arabic"/>
          <w:sz w:val="36"/>
          <w:szCs w:val="36"/>
          <w:rtl/>
        </w:rPr>
        <w:t xml:space="preserve"> تجد قسوة الحياة الدنيوية عندهم</w:t>
      </w:r>
      <w:r w:rsidR="007A72AB" w:rsidRPr="004A31B6">
        <w:rPr>
          <w:rFonts w:ascii="Traditional Arabic" w:hAnsi="Traditional Arabic" w:cs="Traditional Arabic"/>
          <w:sz w:val="36"/>
          <w:szCs w:val="36"/>
          <w:rtl/>
        </w:rPr>
        <w:t xml:space="preserve">؛ لأن الدنيا تقف عند عتبتهم </w:t>
      </w:r>
      <w:r w:rsidR="00BF33FA" w:rsidRPr="004A31B6">
        <w:rPr>
          <w:rFonts w:ascii="Traditional Arabic" w:hAnsi="Traditional Arabic" w:cs="Traditional Arabic"/>
          <w:sz w:val="36"/>
          <w:szCs w:val="36"/>
          <w:rtl/>
        </w:rPr>
        <w:t>لا تصل إلى اهتماماتهم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، هم ليسوا</w:t>
      </w:r>
      <w:r w:rsidR="00BF33FA" w:rsidRPr="004A31B6">
        <w:rPr>
          <w:rFonts w:ascii="Traditional Arabic" w:hAnsi="Traditional Arabic" w:cs="Traditional Arabic"/>
          <w:sz w:val="36"/>
          <w:szCs w:val="36"/>
          <w:rtl/>
        </w:rPr>
        <w:t xml:space="preserve"> من أهل الدنيا هم من أهل الآخرة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، إذا نظر</w:t>
      </w:r>
      <w:r w:rsidR="00BF33FA" w:rsidRPr="004A31B6">
        <w:rPr>
          <w:rFonts w:ascii="Traditional Arabic" w:hAnsi="Traditional Arabic" w:cs="Traditional Arabic"/>
          <w:sz w:val="36"/>
          <w:szCs w:val="36"/>
          <w:rtl/>
        </w:rPr>
        <w:t>ت إليهم تذكرت ربك سبحانه وتعالى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، تجد نور الإخلاص ي</w:t>
      </w:r>
      <w:r w:rsidR="0013371B" w:rsidRPr="004A31B6">
        <w:rPr>
          <w:rFonts w:ascii="Traditional Arabic" w:hAnsi="Traditional Arabic" w:cs="Traditional Arabic"/>
          <w:sz w:val="36"/>
          <w:szCs w:val="36"/>
          <w:rtl/>
        </w:rPr>
        <w:t>ُ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شع في وجوههم وتجد حالة من السكينة والإخلاص لله عز</w:t>
      </w:r>
      <w:r w:rsidR="0013371B" w:rsidRPr="004A31B6">
        <w:rPr>
          <w:rFonts w:ascii="Traditional Arabic" w:hAnsi="Traditional Arabic" w:cs="Traditional Arabic"/>
          <w:sz w:val="36"/>
          <w:szCs w:val="36"/>
          <w:rtl/>
        </w:rPr>
        <w:t>َّ</w:t>
      </w:r>
      <w:r w:rsidR="00BF33FA" w:rsidRPr="004A31B6">
        <w:rPr>
          <w:rFonts w:ascii="Traditional Arabic" w:hAnsi="Traditional Arabic" w:cs="Traditional Arabic"/>
          <w:sz w:val="36"/>
          <w:szCs w:val="36"/>
          <w:rtl/>
        </w:rPr>
        <w:t xml:space="preserve"> وجل تتجسد في مظاهرهم، ولقد نعمت بلاد الشام بهؤلاء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، ولا ندري ترى هل يكرم ال</w:t>
      </w:r>
      <w:r w:rsidR="00BF33FA" w:rsidRPr="004A31B6">
        <w:rPr>
          <w:rFonts w:ascii="Traditional Arabic" w:hAnsi="Traditional Arabic" w:cs="Traditional Arabic"/>
          <w:sz w:val="36"/>
          <w:szCs w:val="36"/>
          <w:rtl/>
        </w:rPr>
        <w:t>له تعالى بلاد الشام بديمومة ذلك، الأحاديث تشير إلى أنهم موجودون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، فقدت الشامِ خلالَ السنواتِ الماضيةِ الكثيرَ </w:t>
      </w:r>
      <w:r w:rsidR="00BF33FA" w:rsidRPr="004A31B6">
        <w:rPr>
          <w:rFonts w:ascii="Traditional Arabic" w:hAnsi="Traditional Arabic" w:cs="Traditional Arabic"/>
          <w:sz w:val="36"/>
          <w:szCs w:val="36"/>
          <w:rtl/>
        </w:rPr>
        <w:t>من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الصالحين الذين كنا إذا جلسنا إليهم رقت أفئدتنا وصف</w:t>
      </w:r>
      <w:r w:rsidR="00BF33FA" w:rsidRPr="004A31B6">
        <w:rPr>
          <w:rFonts w:ascii="Traditional Arabic" w:hAnsi="Traditional Arabic" w:cs="Traditional Arabic"/>
          <w:sz w:val="36"/>
          <w:szCs w:val="36"/>
          <w:rtl/>
        </w:rPr>
        <w:t>ت قلوبنا وذرفت أعيوننا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؛ لأن نظراتهم كانت دواءً</w:t>
      </w:r>
      <w:r w:rsidR="0013371B" w:rsidRPr="004A31B6">
        <w:rPr>
          <w:rFonts w:ascii="Traditional Arabic" w:hAnsi="Traditional Arabic" w:cs="Traditional Arabic"/>
          <w:sz w:val="36"/>
          <w:szCs w:val="36"/>
          <w:rtl/>
        </w:rPr>
        <w:t>،</w:t>
      </w:r>
      <w:r w:rsidR="004A31B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مجالسة الصالحين وأهل التقى </w:t>
      </w:r>
      <w:r w:rsidR="006112DC" w:rsidRPr="004A31B6">
        <w:rPr>
          <w:rFonts w:ascii="Traditional Arabic" w:hAnsi="Traditional Arabic" w:cs="Traditional Arabic"/>
          <w:sz w:val="36"/>
          <w:szCs w:val="36"/>
          <w:rtl/>
        </w:rPr>
        <w:t>والصلاح القدوة الحس</w:t>
      </w:r>
      <w:r w:rsidR="0013371B" w:rsidRPr="004A31B6">
        <w:rPr>
          <w:rFonts w:ascii="Traditional Arabic" w:hAnsi="Traditional Arabic" w:cs="Traditional Arabic"/>
          <w:sz w:val="36"/>
          <w:szCs w:val="36"/>
          <w:rtl/>
        </w:rPr>
        <w:t>ن</w:t>
      </w:r>
      <w:r w:rsidR="006112DC" w:rsidRPr="004A31B6">
        <w:rPr>
          <w:rFonts w:ascii="Traditional Arabic" w:hAnsi="Traditional Arabic" w:cs="Traditional Arabic"/>
          <w:sz w:val="36"/>
          <w:szCs w:val="36"/>
          <w:rtl/>
        </w:rPr>
        <w:t>ة الذي</w:t>
      </w:r>
      <w:r w:rsidR="00BF33FA" w:rsidRPr="004A31B6">
        <w:rPr>
          <w:rFonts w:ascii="Traditional Arabic" w:hAnsi="Traditional Arabic" w:cs="Traditional Arabic"/>
          <w:sz w:val="36"/>
          <w:szCs w:val="36"/>
          <w:rtl/>
        </w:rPr>
        <w:t>ن يعلموننا بأحوالهم لا بأقوالهم</w:t>
      </w:r>
      <w:r w:rsidR="0013371B" w:rsidRPr="004A31B6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6112DC" w:rsidRPr="004A31B6">
        <w:rPr>
          <w:rFonts w:ascii="Traditional Arabic" w:hAnsi="Traditional Arabic" w:cs="Traditional Arabic"/>
          <w:sz w:val="36"/>
          <w:szCs w:val="36"/>
          <w:rtl/>
        </w:rPr>
        <w:t>الذين تجد تر</w:t>
      </w:r>
      <w:r w:rsidR="00BF33FA" w:rsidRPr="004A31B6">
        <w:rPr>
          <w:rFonts w:ascii="Traditional Arabic" w:hAnsi="Traditional Arabic" w:cs="Traditional Arabic"/>
          <w:sz w:val="36"/>
          <w:szCs w:val="36"/>
          <w:rtl/>
        </w:rPr>
        <w:t>جمة محبة الله عز وجل في أحوالهم، هم لا يتقنون فن الكلام</w:t>
      </w:r>
      <w:r w:rsidR="006112DC" w:rsidRPr="004A31B6">
        <w:rPr>
          <w:rFonts w:ascii="Traditional Arabic" w:hAnsi="Traditional Arabic" w:cs="Traditional Arabic"/>
          <w:sz w:val="36"/>
          <w:szCs w:val="36"/>
          <w:rtl/>
        </w:rPr>
        <w:t>، ولكن حالهم يسري إلى قلبك ويؤثر في وجدانك فيجعلك تشعر بمدى تقصيرك وتشعر بحوافز ا</w:t>
      </w:r>
      <w:r w:rsidR="00BF33FA" w:rsidRPr="004A31B6">
        <w:rPr>
          <w:rFonts w:ascii="Traditional Arabic" w:hAnsi="Traditional Arabic" w:cs="Traditional Arabic"/>
          <w:sz w:val="36"/>
          <w:szCs w:val="36"/>
          <w:rtl/>
        </w:rPr>
        <w:t>لإقدام والوصول إلى حالة ترقى بك</w:t>
      </w:r>
      <w:r w:rsidR="006112DC" w:rsidRPr="004A31B6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6112DC" w:rsidRPr="004A31B6" w:rsidRDefault="006112DC" w:rsidP="004A31B6">
      <w:pPr>
        <w:pStyle w:val="NoSpacing"/>
        <w:ind w:firstLine="47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A31B6">
        <w:rPr>
          <w:rFonts w:ascii="Traditional Arabic" w:hAnsi="Traditional Arabic" w:cs="Traditional Arabic"/>
          <w:sz w:val="36"/>
          <w:szCs w:val="36"/>
          <w:rtl/>
        </w:rPr>
        <w:t>نحن</w:t>
      </w:r>
      <w:r w:rsidR="0013371B" w:rsidRPr="004A31B6">
        <w:rPr>
          <w:rFonts w:ascii="Traditional Arabic" w:hAnsi="Traditional Arabic" w:cs="Traditional Arabic"/>
          <w:sz w:val="36"/>
          <w:szCs w:val="36"/>
          <w:rtl/>
        </w:rPr>
        <w:t xml:space="preserve"> بحاجة إذا لم نستطع أن نجتمع بهؤ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لاء فلنجعل من دراستنا للسنة </w:t>
      </w:r>
      <w:r w:rsidR="00BF33FA" w:rsidRPr="004A31B6">
        <w:rPr>
          <w:rFonts w:ascii="Traditional Arabic" w:hAnsi="Traditional Arabic" w:cs="Traditional Arabic"/>
          <w:sz w:val="36"/>
          <w:szCs w:val="36"/>
          <w:rtl/>
        </w:rPr>
        <w:t xml:space="preserve">والسيرة النبوية 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وكثرة الصلاة على النبي </w:t>
      </w:r>
      <w:r w:rsidR="00E94CB4" w:rsidRPr="004A31B6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4A31B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>تعويضا</w:t>
      </w:r>
      <w:r w:rsidR="00E94CB4" w:rsidRPr="004A31B6">
        <w:rPr>
          <w:rFonts w:ascii="Traditional Arabic" w:hAnsi="Traditional Arabic" w:cs="Traditional Arabic"/>
          <w:sz w:val="36"/>
          <w:szCs w:val="36"/>
          <w:rtl/>
        </w:rPr>
        <w:t>ً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ورافدا</w:t>
      </w:r>
      <w:r w:rsidR="00E94CB4" w:rsidRPr="004A31B6">
        <w:rPr>
          <w:rFonts w:ascii="Traditional Arabic" w:hAnsi="Traditional Arabic" w:cs="Traditional Arabic"/>
          <w:sz w:val="36"/>
          <w:szCs w:val="36"/>
          <w:rtl/>
        </w:rPr>
        <w:t>ً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لهذا ا</w:t>
      </w:r>
      <w:r w:rsidR="00BF33FA" w:rsidRPr="004A31B6">
        <w:rPr>
          <w:rFonts w:ascii="Traditional Arabic" w:hAnsi="Traditional Arabic" w:cs="Traditional Arabic"/>
          <w:sz w:val="36"/>
          <w:szCs w:val="36"/>
          <w:rtl/>
        </w:rPr>
        <w:t>لعنصر المهم لتحقيق معنى الإخلاص</w:t>
      </w:r>
      <w:r w:rsidR="00E94CB4" w:rsidRPr="004A31B6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6112DC" w:rsidRDefault="006112DC" w:rsidP="004A31B6">
      <w:pPr>
        <w:pStyle w:val="NoSpacing"/>
        <w:ind w:firstLine="47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A31B6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أسأل الله أن يلهمنا السداد والرشاد وأن يرزقنا </w:t>
      </w:r>
      <w:r w:rsidR="00BF33FA" w:rsidRPr="004A31B6">
        <w:rPr>
          <w:rFonts w:ascii="Traditional Arabic" w:hAnsi="Traditional Arabic" w:cs="Traditional Arabic"/>
          <w:sz w:val="36"/>
          <w:szCs w:val="36"/>
          <w:rtl/>
        </w:rPr>
        <w:t>إتقان العمل والمواظبة على ذلك</w:t>
      </w:r>
      <w:r w:rsidRPr="004A31B6">
        <w:rPr>
          <w:rFonts w:ascii="Traditional Arabic" w:hAnsi="Traditional Arabic" w:cs="Traditional Arabic"/>
          <w:sz w:val="36"/>
          <w:szCs w:val="36"/>
          <w:rtl/>
        </w:rPr>
        <w:t xml:space="preserve"> وإخلاص القصد لربنا الكريم </w:t>
      </w:r>
      <w:r w:rsidRPr="004A31B6">
        <w:rPr>
          <w:rFonts w:ascii="Traditional Arabic" w:hAnsi="Traditional Arabic" w:cs="Traditional Arabic"/>
          <w:sz w:val="36"/>
          <w:szCs w:val="36"/>
        </w:rPr>
        <w:sym w:font="AGA Arabesque" w:char="F072"/>
      </w:r>
    </w:p>
    <w:p w:rsidR="00281726" w:rsidRDefault="00281726" w:rsidP="004A31B6">
      <w:pPr>
        <w:pStyle w:val="NoSpacing"/>
        <w:ind w:firstLine="476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281726" w:rsidRPr="00281726" w:rsidRDefault="00281726" w:rsidP="00281726">
      <w:pPr>
        <w:pStyle w:val="NoSpacing"/>
        <w:ind w:firstLine="476"/>
        <w:jc w:val="right"/>
        <w:rPr>
          <w:rFonts w:cs="PT Bold Heading"/>
          <w:color w:val="00B050"/>
          <w:sz w:val="36"/>
          <w:szCs w:val="36"/>
          <w:rtl/>
          <w:lang w:bidi="ar-SY"/>
        </w:rPr>
      </w:pPr>
      <w:r w:rsidRPr="00281726">
        <w:rPr>
          <w:rFonts w:cs="PT Bold Heading"/>
          <w:color w:val="00B050"/>
          <w:sz w:val="36"/>
          <w:szCs w:val="36"/>
          <w:rtl/>
          <w:lang w:bidi="ar-SY"/>
        </w:rPr>
        <w:t>خطبة الجمعة 6-12-2013</w:t>
      </w:r>
    </w:p>
    <w:p w:rsidR="00281726" w:rsidRPr="004A31B6" w:rsidRDefault="00281726" w:rsidP="00281726">
      <w:pPr>
        <w:pStyle w:val="NoSpacing"/>
        <w:ind w:firstLine="476"/>
        <w:jc w:val="right"/>
        <w:rPr>
          <w:rFonts w:ascii="Traditional Arabic" w:hAnsi="Traditional Arabic" w:cs="Traditional Arabic"/>
          <w:sz w:val="36"/>
          <w:szCs w:val="36"/>
        </w:rPr>
      </w:pPr>
    </w:p>
    <w:sectPr w:rsidR="00281726" w:rsidRPr="004A31B6" w:rsidSect="004A31B6">
      <w:headerReference w:type="default" r:id="rId6"/>
      <w:footerReference w:type="default" r:id="rId7"/>
      <w:pgSz w:w="11906" w:h="16838"/>
      <w:pgMar w:top="1440" w:right="1440" w:bottom="1080" w:left="144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C27" w:rsidRDefault="000E7C27" w:rsidP="004A31B6">
      <w:pPr>
        <w:spacing w:after="0" w:line="240" w:lineRule="auto"/>
      </w:pPr>
      <w:r>
        <w:separator/>
      </w:r>
    </w:p>
  </w:endnote>
  <w:endnote w:type="continuationSeparator" w:id="0">
    <w:p w:rsidR="000E7C27" w:rsidRDefault="000E7C27" w:rsidP="004A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726" w:rsidRPr="00281726" w:rsidRDefault="00281726">
    <w:pPr>
      <w:pStyle w:val="Footer"/>
      <w:rPr>
        <w:rFonts w:ascii="Traditional Arabic" w:hAnsi="Traditional Arabic" w:cs="Traditional Arabic"/>
        <w:sz w:val="28"/>
        <w:szCs w:val="28"/>
      </w:rPr>
    </w:pPr>
    <w:sdt>
      <w:sdtPr>
        <w:rPr>
          <w:rFonts w:ascii="Traditional Arabic" w:hAnsi="Traditional Arabic" w:cs="Traditional Arabic"/>
          <w:sz w:val="28"/>
          <w:szCs w:val="28"/>
          <w:rtl/>
        </w:rPr>
        <w:id w:val="13893850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81726">
          <w:rPr>
            <w:rFonts w:ascii="Traditional Arabic" w:hAnsi="Traditional Arabic" w:cs="Traditional Arabic"/>
            <w:sz w:val="28"/>
            <w:szCs w:val="28"/>
          </w:rPr>
          <w:fldChar w:fldCharType="begin"/>
        </w:r>
        <w:r w:rsidRPr="00281726">
          <w:rPr>
            <w:rFonts w:ascii="Traditional Arabic" w:hAnsi="Traditional Arabic" w:cs="Traditional Arabic"/>
            <w:sz w:val="28"/>
            <w:szCs w:val="28"/>
          </w:rPr>
          <w:instrText xml:space="preserve"> PAGE   \* MERGEFORMAT </w:instrText>
        </w:r>
        <w:r w:rsidRPr="00281726">
          <w:rPr>
            <w:rFonts w:ascii="Traditional Arabic" w:hAnsi="Traditional Arabic" w:cs="Traditional Arabic"/>
            <w:sz w:val="28"/>
            <w:szCs w:val="28"/>
          </w:rPr>
          <w:fldChar w:fldCharType="separate"/>
        </w:r>
        <w:r w:rsidR="00A50531">
          <w:rPr>
            <w:rFonts w:ascii="Traditional Arabic" w:hAnsi="Traditional Arabic" w:cs="Traditional Arabic"/>
            <w:noProof/>
            <w:sz w:val="28"/>
            <w:szCs w:val="28"/>
            <w:rtl/>
          </w:rPr>
          <w:t>5</w:t>
        </w:r>
        <w:r w:rsidRPr="00281726">
          <w:rPr>
            <w:rFonts w:ascii="Traditional Arabic" w:hAnsi="Traditional Arabic" w:cs="Traditional Arabic"/>
            <w:noProof/>
            <w:sz w:val="28"/>
            <w:szCs w:val="28"/>
          </w:rPr>
          <w:fldChar w:fldCharType="end"/>
        </w:r>
      </w:sdtContent>
    </w:sdt>
    <w:r w:rsidRPr="00281726">
      <w:rPr>
        <w:rFonts w:ascii="Traditional Arabic" w:hAnsi="Traditional Arabic" w:cs="Traditional Arabic"/>
        <w:noProof/>
        <w:sz w:val="28"/>
        <w:szCs w:val="28"/>
        <w:rtl/>
      </w:rPr>
      <w:t xml:space="preserve"> </w:t>
    </w:r>
    <w:r>
      <w:rPr>
        <w:rFonts w:ascii="Traditional Arabic" w:hAnsi="Traditional Arabic" w:cs="Traditional Arabic"/>
        <w:noProof/>
        <w:sz w:val="28"/>
        <w:szCs w:val="28"/>
      </w:rPr>
      <w:t xml:space="preserve">                                                              </w:t>
    </w:r>
    <w:r w:rsidRPr="00281726">
      <w:rPr>
        <w:rFonts w:ascii="Traditional Arabic" w:hAnsi="Traditional Arabic" w:cs="Traditional Arabic"/>
        <w:noProof/>
        <w:sz w:val="28"/>
        <w:szCs w:val="28"/>
        <w:rtl/>
      </w:rPr>
      <w:t xml:space="preserve">موقع نسيم الشام :  </w:t>
    </w:r>
    <w:r w:rsidRPr="00281726">
      <w:rPr>
        <w:rFonts w:ascii="Traditional Arabic" w:hAnsi="Traditional Arabic" w:cs="Traditional Arabic"/>
        <w:noProof/>
        <w:sz w:val="28"/>
        <w:szCs w:val="28"/>
      </w:rPr>
      <w:t>www.naseemalsham.com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C27" w:rsidRDefault="000E7C27" w:rsidP="004A31B6">
      <w:pPr>
        <w:spacing w:after="0" w:line="240" w:lineRule="auto"/>
      </w:pPr>
      <w:r>
        <w:separator/>
      </w:r>
    </w:p>
  </w:footnote>
  <w:footnote w:type="continuationSeparator" w:id="0">
    <w:p w:rsidR="000E7C27" w:rsidRDefault="000E7C27" w:rsidP="004A3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1B6" w:rsidRPr="00CC7DBD" w:rsidRDefault="004A31B6" w:rsidP="00A50531">
    <w:pPr>
      <w:pStyle w:val="Header"/>
      <w:tabs>
        <w:tab w:val="clear" w:pos="8640"/>
        <w:tab w:val="right" w:pos="8936"/>
      </w:tabs>
      <w:rPr>
        <w:rFonts w:ascii="Traditional Arabic" w:hAnsi="Traditional Arabic" w:cs="Traditional Arabic"/>
        <w:sz w:val="28"/>
        <w:szCs w:val="28"/>
        <w:lang w:bidi="ar-SY"/>
      </w:rPr>
    </w:pPr>
    <w:r w:rsidRPr="00CC7DBD">
      <w:rPr>
        <w:rFonts w:ascii="Traditional Arabic" w:hAnsi="Traditional Arabic" w:cs="Traditional Arabic"/>
        <w:sz w:val="28"/>
        <w:szCs w:val="28"/>
        <w:rtl/>
        <w:lang w:bidi="ar-SY"/>
      </w:rPr>
      <w:t>خطبة الجمعة:</w:t>
    </w:r>
    <w:r w:rsidR="00A50531">
      <w:rPr>
        <w:rFonts w:ascii="Traditional Arabic" w:hAnsi="Traditional Arabic" w:cs="Traditional Arabic"/>
        <w:color w:val="000000" w:themeColor="text1"/>
        <w:sz w:val="28"/>
        <w:szCs w:val="28"/>
      </w:rPr>
      <w:t xml:space="preserve"> </w:t>
    </w:r>
    <w:r w:rsidR="00A50531">
      <w:rPr>
        <w:rFonts w:ascii="Traditional Arabic" w:hAnsi="Traditional Arabic" w:cs="Traditional Arabic" w:hint="cs"/>
        <w:color w:val="000000" w:themeColor="text1"/>
        <w:sz w:val="28"/>
        <w:szCs w:val="28"/>
        <w:rtl/>
        <w:lang w:bidi="ar-SY"/>
      </w:rPr>
      <w:t xml:space="preserve">وأخلص العمل فإن الناقد بصير </w:t>
    </w:r>
    <w:r w:rsidRPr="00CC7DBD">
      <w:rPr>
        <w:rFonts w:ascii="Traditional Arabic" w:hAnsi="Traditional Arabic" w:cs="Traditional Arabic"/>
        <w:sz w:val="28"/>
        <w:szCs w:val="28"/>
        <w:rtl/>
        <w:lang w:bidi="ar-SY"/>
      </w:rPr>
      <w:tab/>
    </w:r>
    <w:r>
      <w:rPr>
        <w:rFonts w:ascii="Traditional Arabic" w:hAnsi="Traditional Arabic" w:cs="Traditional Arabic" w:hint="cs"/>
        <w:sz w:val="28"/>
        <w:szCs w:val="28"/>
        <w:rtl/>
        <w:lang w:bidi="ar-SY"/>
      </w:rPr>
      <w:t xml:space="preserve"> </w:t>
    </w:r>
    <w:r>
      <w:rPr>
        <w:rFonts w:ascii="Traditional Arabic" w:hAnsi="Traditional Arabic" w:cs="Traditional Arabic" w:hint="cs"/>
        <w:sz w:val="28"/>
        <w:szCs w:val="28"/>
        <w:rtl/>
        <w:lang w:bidi="ar-SY"/>
      </w:rPr>
      <w:tab/>
    </w:r>
    <w:r w:rsidRPr="00CC7DBD">
      <w:rPr>
        <w:rFonts w:ascii="Traditional Arabic" w:hAnsi="Traditional Arabic" w:cs="Traditional Arabic"/>
        <w:sz w:val="28"/>
        <w:szCs w:val="28"/>
        <w:rtl/>
        <w:lang w:bidi="ar-SY"/>
      </w:rPr>
      <w:t>د. محمد توفيق رمضان البوطي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37"/>
    <w:rsid w:val="000518A8"/>
    <w:rsid w:val="0007509F"/>
    <w:rsid w:val="00086932"/>
    <w:rsid w:val="00092C52"/>
    <w:rsid w:val="000B13B8"/>
    <w:rsid w:val="000E7C27"/>
    <w:rsid w:val="0012093B"/>
    <w:rsid w:val="0013371B"/>
    <w:rsid w:val="0015208D"/>
    <w:rsid w:val="0016274A"/>
    <w:rsid w:val="001B58F8"/>
    <w:rsid w:val="00202386"/>
    <w:rsid w:val="00281726"/>
    <w:rsid w:val="0033628F"/>
    <w:rsid w:val="00353DD4"/>
    <w:rsid w:val="004A31B6"/>
    <w:rsid w:val="004E0BAC"/>
    <w:rsid w:val="004E4CE7"/>
    <w:rsid w:val="00536C52"/>
    <w:rsid w:val="005407F6"/>
    <w:rsid w:val="005B2C11"/>
    <w:rsid w:val="005B4B0C"/>
    <w:rsid w:val="006112DC"/>
    <w:rsid w:val="006D02A0"/>
    <w:rsid w:val="007A72AB"/>
    <w:rsid w:val="008A142E"/>
    <w:rsid w:val="00977037"/>
    <w:rsid w:val="009A49AA"/>
    <w:rsid w:val="009B137E"/>
    <w:rsid w:val="00A50531"/>
    <w:rsid w:val="00B533D8"/>
    <w:rsid w:val="00BF33FA"/>
    <w:rsid w:val="00C4436E"/>
    <w:rsid w:val="00C52373"/>
    <w:rsid w:val="00D54D7D"/>
    <w:rsid w:val="00DD5E98"/>
    <w:rsid w:val="00E455EB"/>
    <w:rsid w:val="00E94CB4"/>
    <w:rsid w:val="00FB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9662AA-21C6-413F-940A-4D94DD8C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1B6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A31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1B6"/>
  </w:style>
  <w:style w:type="paragraph" w:styleId="Footer">
    <w:name w:val="footer"/>
    <w:basedOn w:val="Normal"/>
    <w:link w:val="FooterChar"/>
    <w:uiPriority w:val="99"/>
    <w:unhideWhenUsed/>
    <w:rsid w:val="004A31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1276</Words>
  <Characters>7278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Shamfuture</Company>
  <LinksUpToDate>false</LinksUpToDate>
  <CharactersWithSpaces>8537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ASUS_01</cp:lastModifiedBy>
  <cp:revision>5</cp:revision>
  <cp:lastPrinted>2013-12-14T13:15:00Z</cp:lastPrinted>
  <dcterms:created xsi:type="dcterms:W3CDTF">2013-12-07T11:08:00Z</dcterms:created>
  <dcterms:modified xsi:type="dcterms:W3CDTF">2013-12-14T13:16:00Z</dcterms:modified>
</cp:coreProperties>
</file>